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AC3" w:rsidRPr="00062AC3" w:rsidRDefault="00062AC3" w:rsidP="00062A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2AC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B6C5712" wp14:editId="5654F76C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AC3" w:rsidRDefault="00062AC3" w:rsidP="00062A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41A2" w:rsidRDefault="00CB41A2" w:rsidP="00CB41A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</w:t>
      </w:r>
    </w:p>
    <w:p w:rsidR="00CB41A2" w:rsidRPr="00062AC3" w:rsidRDefault="00CB41A2" w:rsidP="00062A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2AC3" w:rsidRPr="00062AC3" w:rsidRDefault="00062AC3" w:rsidP="00062A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2AC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062AC3" w:rsidRPr="00062AC3" w:rsidRDefault="00062AC3" w:rsidP="00062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62AC3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:rsidR="00062AC3" w:rsidRPr="00062AC3" w:rsidRDefault="00062AC3" w:rsidP="00062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62AC3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:rsidR="00062AC3" w:rsidRPr="00062AC3" w:rsidRDefault="00062AC3" w:rsidP="00062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62AC3" w:rsidRPr="00062AC3" w:rsidRDefault="00062AC3" w:rsidP="0006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62AC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062AC3" w:rsidRPr="00062AC3" w:rsidRDefault="00062AC3" w:rsidP="0006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62AC3" w:rsidRPr="00062AC3" w:rsidRDefault="00062AC3" w:rsidP="00062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62AC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 О С Т А Н О В Л Е Н И Е</w:t>
      </w:r>
    </w:p>
    <w:p w:rsidR="00062AC3" w:rsidRPr="00062AC3" w:rsidRDefault="00062AC3" w:rsidP="00062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549EB" w:rsidRPr="009549EB" w:rsidRDefault="00661532" w:rsidP="009549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от 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_._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___.202</w:t>
      </w:r>
      <w:r w:rsidR="00816FC8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9549EB" w:rsidRPr="009549E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9549EB" w:rsidRPr="009549E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9549EB" w:rsidRPr="009549E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9549EB" w:rsidRPr="009549E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9549EB" w:rsidRPr="009549E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9549EB" w:rsidRPr="009549E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9549EB" w:rsidRPr="009549E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9549EB" w:rsidRPr="009549E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№____</w:t>
      </w:r>
    </w:p>
    <w:p w:rsidR="00062AC3" w:rsidRPr="00062AC3" w:rsidRDefault="009549EB" w:rsidP="009549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49EB">
        <w:rPr>
          <w:rFonts w:ascii="Times New Roman" w:eastAsia="Times New Roman" w:hAnsi="Times New Roman" w:cs="Times New Roman"/>
          <w:sz w:val="28"/>
          <w:szCs w:val="28"/>
          <w:lang w:eastAsia="en-US"/>
        </w:rPr>
        <w:t>г. Ханты-Мансийск</w:t>
      </w:r>
    </w:p>
    <w:p w:rsidR="00112820" w:rsidRPr="003F566D" w:rsidRDefault="00112820" w:rsidP="003F5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058" w:rsidRDefault="00542303" w:rsidP="003D011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98229404"/>
      <w:r w:rsidRPr="0054230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</w:t>
      </w:r>
      <w:r w:rsidR="003D0113">
        <w:rPr>
          <w:rFonts w:ascii="Times New Roman" w:hAnsi="Times New Roman" w:cs="Times New Roman"/>
          <w:b w:val="0"/>
          <w:sz w:val="28"/>
          <w:szCs w:val="28"/>
        </w:rPr>
        <w:t xml:space="preserve">установления </w:t>
      </w:r>
    </w:p>
    <w:p w:rsidR="003D0113" w:rsidRDefault="003D0113" w:rsidP="003D011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стимулирующих выплат руководителям </w:t>
      </w:r>
    </w:p>
    <w:p w:rsidR="003D0113" w:rsidRDefault="00061FF8" w:rsidP="003D011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 w:rsidR="003D0113">
        <w:rPr>
          <w:rFonts w:ascii="Times New Roman" w:hAnsi="Times New Roman" w:cs="Times New Roman"/>
          <w:b w:val="0"/>
          <w:sz w:val="28"/>
          <w:szCs w:val="28"/>
        </w:rPr>
        <w:t>образовательных организаций</w:t>
      </w:r>
    </w:p>
    <w:p w:rsidR="003D0113" w:rsidRDefault="00F84058" w:rsidP="003D011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Ханты-Мансийского района</w:t>
      </w:r>
      <w:r w:rsidR="003D0113">
        <w:rPr>
          <w:rFonts w:ascii="Times New Roman" w:hAnsi="Times New Roman" w:cs="Times New Roman"/>
          <w:b w:val="0"/>
          <w:sz w:val="28"/>
          <w:szCs w:val="28"/>
        </w:rPr>
        <w:t>, подведомственных</w:t>
      </w:r>
    </w:p>
    <w:p w:rsidR="003D0113" w:rsidRDefault="003D0113" w:rsidP="003D011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комитету по образованию Администрации</w:t>
      </w:r>
    </w:p>
    <w:p w:rsidR="004A29AD" w:rsidRDefault="003D0113" w:rsidP="003D011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Ханты-Мансийского района</w:t>
      </w:r>
      <w:r w:rsidR="00F840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bookmarkEnd w:id="0"/>
    <w:p w:rsidR="00062AC3" w:rsidRPr="003F566D" w:rsidRDefault="00062AC3" w:rsidP="003F56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2AC3" w:rsidRDefault="00F935C4" w:rsidP="004A1C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935C4">
        <w:rPr>
          <w:rFonts w:ascii="Times New Roman" w:hAnsi="Times New Roman"/>
          <w:sz w:val="28"/>
          <w:szCs w:val="28"/>
          <w:shd w:val="clear" w:color="auto" w:fill="FFFFFF"/>
        </w:rPr>
        <w:t>В соответствии с</w:t>
      </w:r>
      <w:r w:rsidR="003D0113">
        <w:rPr>
          <w:rFonts w:ascii="Times New Roman" w:hAnsi="Times New Roman"/>
          <w:sz w:val="28"/>
          <w:szCs w:val="28"/>
          <w:shd w:val="clear" w:color="auto" w:fill="FFFFFF"/>
        </w:rPr>
        <w:t xml:space="preserve"> ф</w:t>
      </w:r>
      <w:r w:rsidR="003D0113">
        <w:rPr>
          <w:rStyle w:val="a8"/>
          <w:rFonts w:eastAsiaTheme="minorEastAsia"/>
          <w:sz w:val="28"/>
          <w:szCs w:val="28"/>
        </w:rPr>
        <w:t>едеральными</w:t>
      </w:r>
      <w:r w:rsidR="003D0113" w:rsidRPr="003D0113">
        <w:rPr>
          <w:rStyle w:val="a8"/>
          <w:rFonts w:eastAsiaTheme="minorEastAsia"/>
          <w:sz w:val="28"/>
          <w:szCs w:val="28"/>
        </w:rPr>
        <w:t xml:space="preserve"> закона</w:t>
      </w:r>
      <w:r w:rsidR="003D0113">
        <w:rPr>
          <w:rStyle w:val="a8"/>
          <w:rFonts w:eastAsiaTheme="minorEastAsia"/>
          <w:sz w:val="28"/>
          <w:szCs w:val="28"/>
        </w:rPr>
        <w:t>ми</w:t>
      </w:r>
      <w:r w:rsidR="003D0113" w:rsidRPr="003D0113">
        <w:rPr>
          <w:rStyle w:val="a8"/>
          <w:rFonts w:eastAsiaTheme="minorEastAsia"/>
          <w:sz w:val="28"/>
          <w:szCs w:val="28"/>
        </w:rPr>
        <w:t xml:space="preserve"> от 06.10.2003 </w:t>
      </w:r>
      <w:r w:rsidR="003D6F3B">
        <w:rPr>
          <w:rStyle w:val="a8"/>
          <w:rFonts w:eastAsiaTheme="minorEastAsia"/>
          <w:sz w:val="28"/>
          <w:szCs w:val="28"/>
        </w:rPr>
        <w:t xml:space="preserve">№ </w:t>
      </w:r>
      <w:r w:rsidR="003D0113">
        <w:rPr>
          <w:rStyle w:val="a8"/>
          <w:rFonts w:eastAsiaTheme="minorEastAsia"/>
          <w:sz w:val="28"/>
          <w:szCs w:val="28"/>
        </w:rPr>
        <w:t>131-ФЗ «</w:t>
      </w:r>
      <w:r w:rsidR="003D0113" w:rsidRPr="003D0113">
        <w:rPr>
          <w:rStyle w:val="a8"/>
          <w:rFonts w:eastAsiaTheme="minorEastAsia"/>
          <w:sz w:val="28"/>
          <w:szCs w:val="28"/>
        </w:rPr>
        <w:t>Об общих принципах организации местного самоуп</w:t>
      </w:r>
      <w:r w:rsidR="003D0113">
        <w:rPr>
          <w:rStyle w:val="a8"/>
          <w:rFonts w:eastAsiaTheme="minorEastAsia"/>
          <w:sz w:val="28"/>
          <w:szCs w:val="28"/>
        </w:rPr>
        <w:t>равления в Российской Федерации»</w:t>
      </w:r>
      <w:r w:rsidR="003D6F3B">
        <w:rPr>
          <w:rStyle w:val="a8"/>
          <w:rFonts w:eastAsiaTheme="minorEastAsia"/>
          <w:sz w:val="28"/>
          <w:szCs w:val="28"/>
        </w:rPr>
        <w:t>,</w:t>
      </w:r>
      <w:r w:rsidR="003D0113" w:rsidRPr="003D0113">
        <w:rPr>
          <w:rStyle w:val="a8"/>
          <w:rFonts w:eastAsiaTheme="minorEastAsia"/>
          <w:sz w:val="28"/>
          <w:szCs w:val="28"/>
        </w:rPr>
        <w:t xml:space="preserve"> от 29.12.2012 </w:t>
      </w:r>
      <w:r w:rsidR="003D0113">
        <w:rPr>
          <w:rStyle w:val="a8"/>
          <w:rFonts w:eastAsiaTheme="minorEastAsia"/>
          <w:sz w:val="28"/>
          <w:szCs w:val="28"/>
        </w:rPr>
        <w:t>№</w:t>
      </w:r>
      <w:r w:rsidR="003D6F3B">
        <w:rPr>
          <w:rStyle w:val="a8"/>
          <w:rFonts w:eastAsiaTheme="minorEastAsia"/>
          <w:sz w:val="28"/>
          <w:szCs w:val="28"/>
        </w:rPr>
        <w:t xml:space="preserve"> </w:t>
      </w:r>
      <w:r w:rsidR="003D0113">
        <w:rPr>
          <w:rStyle w:val="a8"/>
          <w:rFonts w:eastAsiaTheme="minorEastAsia"/>
          <w:sz w:val="28"/>
          <w:szCs w:val="28"/>
        </w:rPr>
        <w:t>273-ФЗ «</w:t>
      </w:r>
      <w:r w:rsidR="003D0113" w:rsidRPr="003D0113">
        <w:rPr>
          <w:rStyle w:val="a8"/>
          <w:rFonts w:eastAsiaTheme="minorEastAsia"/>
          <w:sz w:val="28"/>
          <w:szCs w:val="28"/>
        </w:rPr>
        <w:t>Об обр</w:t>
      </w:r>
      <w:r w:rsidR="003D0113">
        <w:rPr>
          <w:rStyle w:val="a8"/>
          <w:rFonts w:eastAsiaTheme="minorEastAsia"/>
          <w:sz w:val="28"/>
          <w:szCs w:val="28"/>
        </w:rPr>
        <w:t>азовании в Российской Федерации»</w:t>
      </w:r>
      <w:r w:rsidR="003D6F3B">
        <w:rPr>
          <w:rStyle w:val="a8"/>
          <w:rFonts w:eastAsiaTheme="minorEastAsia"/>
          <w:sz w:val="28"/>
          <w:szCs w:val="28"/>
        </w:rPr>
        <w:t xml:space="preserve">, </w:t>
      </w:r>
      <w:hyperlink r:id="rId9" w:anchor="/document/408017997/entry/0" w:history="1">
        <w:r w:rsidR="003D0113" w:rsidRPr="003D0113">
          <w:rPr>
            <w:rStyle w:val="a8"/>
            <w:rFonts w:eastAsiaTheme="minorEastAsia"/>
            <w:sz w:val="28"/>
            <w:szCs w:val="28"/>
          </w:rPr>
          <w:t>приказом</w:t>
        </w:r>
      </w:hyperlink>
      <w:r w:rsidR="003D6F3B">
        <w:rPr>
          <w:rStyle w:val="a8"/>
          <w:rFonts w:eastAsiaTheme="minorEastAsia"/>
          <w:sz w:val="28"/>
          <w:szCs w:val="28"/>
        </w:rPr>
        <w:t xml:space="preserve"> </w:t>
      </w:r>
      <w:r w:rsidR="003D0113" w:rsidRPr="003D0113">
        <w:rPr>
          <w:rStyle w:val="a8"/>
          <w:rFonts w:eastAsiaTheme="minorEastAsia"/>
          <w:sz w:val="28"/>
          <w:szCs w:val="28"/>
        </w:rPr>
        <w:t xml:space="preserve">Департамента образования и </w:t>
      </w:r>
      <w:r w:rsidR="003D6F3B">
        <w:rPr>
          <w:rStyle w:val="a8"/>
          <w:rFonts w:eastAsiaTheme="minorEastAsia"/>
          <w:sz w:val="28"/>
          <w:szCs w:val="28"/>
        </w:rPr>
        <w:t>науки</w:t>
      </w:r>
      <w:r w:rsidR="003D0113" w:rsidRPr="003D0113">
        <w:rPr>
          <w:rStyle w:val="a8"/>
          <w:rFonts w:eastAsiaTheme="minorEastAsia"/>
          <w:sz w:val="28"/>
          <w:szCs w:val="28"/>
        </w:rPr>
        <w:t xml:space="preserve"> Ханты-Мансийского автономного округа - Югры 13.11.2023 </w:t>
      </w:r>
      <w:r w:rsidR="003D6F3B">
        <w:rPr>
          <w:rStyle w:val="a8"/>
          <w:rFonts w:eastAsiaTheme="minorEastAsia"/>
          <w:sz w:val="28"/>
          <w:szCs w:val="28"/>
        </w:rPr>
        <w:t xml:space="preserve">№ </w:t>
      </w:r>
      <w:r w:rsidR="00061FF8">
        <w:rPr>
          <w:rStyle w:val="a8"/>
          <w:rFonts w:eastAsiaTheme="minorEastAsia"/>
          <w:sz w:val="28"/>
          <w:szCs w:val="28"/>
        </w:rPr>
        <w:t>27-нп «</w:t>
      </w:r>
      <w:r w:rsidR="003D6F3B">
        <w:rPr>
          <w:rStyle w:val="a8"/>
          <w:rFonts w:eastAsiaTheme="minorEastAsia"/>
          <w:sz w:val="28"/>
          <w:szCs w:val="28"/>
        </w:rPr>
        <w:t xml:space="preserve">Об утверждении </w:t>
      </w:r>
      <w:r w:rsidR="003D0113" w:rsidRPr="003D0113">
        <w:rPr>
          <w:rStyle w:val="a8"/>
          <w:rFonts w:eastAsiaTheme="minorEastAsia"/>
          <w:sz w:val="28"/>
          <w:szCs w:val="28"/>
        </w:rPr>
        <w:t>Положения об</w:t>
      </w:r>
      <w:r w:rsidR="003D6F3B">
        <w:rPr>
          <w:rStyle w:val="a8"/>
          <w:rFonts w:eastAsiaTheme="minorEastAsia"/>
          <w:sz w:val="28"/>
          <w:szCs w:val="28"/>
        </w:rPr>
        <w:t xml:space="preserve"> </w:t>
      </w:r>
      <w:r w:rsidR="003D0113" w:rsidRPr="003D0113">
        <w:rPr>
          <w:rStyle w:val="a8"/>
          <w:rFonts w:eastAsiaTheme="minorEastAsia"/>
          <w:sz w:val="28"/>
          <w:szCs w:val="28"/>
        </w:rPr>
        <w:t>установлении</w:t>
      </w:r>
      <w:r w:rsidR="003D6F3B">
        <w:rPr>
          <w:rStyle w:val="a8"/>
          <w:rFonts w:eastAsiaTheme="minorEastAsia"/>
          <w:sz w:val="28"/>
          <w:szCs w:val="28"/>
        </w:rPr>
        <w:t xml:space="preserve"> </w:t>
      </w:r>
      <w:r w:rsidR="003D0113" w:rsidRPr="003D0113">
        <w:rPr>
          <w:rStyle w:val="a8"/>
          <w:rFonts w:eastAsiaTheme="minorEastAsia"/>
          <w:sz w:val="28"/>
          <w:szCs w:val="28"/>
        </w:rPr>
        <w:t>системы оплаты труда работников государственных</w:t>
      </w:r>
      <w:r w:rsidR="003D6F3B">
        <w:rPr>
          <w:rStyle w:val="a8"/>
          <w:rFonts w:eastAsiaTheme="minorEastAsia"/>
          <w:sz w:val="28"/>
          <w:szCs w:val="28"/>
        </w:rPr>
        <w:t xml:space="preserve"> </w:t>
      </w:r>
      <w:r w:rsidR="003D0113" w:rsidRPr="003D0113">
        <w:rPr>
          <w:rStyle w:val="a8"/>
          <w:rFonts w:eastAsiaTheme="minorEastAsia"/>
          <w:sz w:val="28"/>
          <w:szCs w:val="28"/>
        </w:rPr>
        <w:t>образов</w:t>
      </w:r>
      <w:r w:rsidR="003D6F3B">
        <w:rPr>
          <w:rStyle w:val="a8"/>
          <w:rFonts w:eastAsiaTheme="minorEastAsia"/>
          <w:sz w:val="28"/>
          <w:szCs w:val="28"/>
        </w:rPr>
        <w:t xml:space="preserve">ательных </w:t>
      </w:r>
      <w:r w:rsidR="003D0113" w:rsidRPr="003D0113">
        <w:rPr>
          <w:rStyle w:val="a8"/>
          <w:rFonts w:eastAsiaTheme="minorEastAsia"/>
          <w:sz w:val="28"/>
          <w:szCs w:val="28"/>
        </w:rPr>
        <w:t>организаций Ханты-Мансийского автономного округа - Югры</w:t>
      </w:r>
      <w:r w:rsidR="003D6F3B">
        <w:rPr>
          <w:rStyle w:val="a8"/>
          <w:rFonts w:eastAsiaTheme="minorEastAsia"/>
          <w:sz w:val="28"/>
          <w:szCs w:val="28"/>
        </w:rPr>
        <w:t xml:space="preserve">, подведомственных Департаменту </w:t>
      </w:r>
      <w:r w:rsidR="003D0113" w:rsidRPr="003D0113">
        <w:rPr>
          <w:rStyle w:val="a8"/>
          <w:rFonts w:eastAsiaTheme="minorEastAsia"/>
          <w:sz w:val="28"/>
          <w:szCs w:val="28"/>
        </w:rPr>
        <w:t>образования</w:t>
      </w:r>
      <w:r w:rsidR="003D6F3B">
        <w:rPr>
          <w:rStyle w:val="a8"/>
          <w:rFonts w:eastAsiaTheme="minorEastAsia"/>
          <w:sz w:val="28"/>
          <w:szCs w:val="28"/>
        </w:rPr>
        <w:t xml:space="preserve"> </w:t>
      </w:r>
      <w:r w:rsidR="003D0113" w:rsidRPr="003D0113">
        <w:rPr>
          <w:rStyle w:val="a8"/>
          <w:rFonts w:eastAsiaTheme="minorEastAsia"/>
          <w:sz w:val="28"/>
          <w:szCs w:val="28"/>
        </w:rPr>
        <w:t xml:space="preserve">и </w:t>
      </w:r>
      <w:r w:rsidR="003D6F3B">
        <w:rPr>
          <w:rStyle w:val="a8"/>
          <w:rFonts w:eastAsiaTheme="minorEastAsia"/>
          <w:sz w:val="28"/>
          <w:szCs w:val="28"/>
        </w:rPr>
        <w:t>науки</w:t>
      </w:r>
      <w:r w:rsidR="003D0113" w:rsidRPr="003D0113">
        <w:rPr>
          <w:rStyle w:val="a8"/>
          <w:rFonts w:eastAsiaTheme="minorEastAsia"/>
          <w:sz w:val="28"/>
          <w:szCs w:val="28"/>
        </w:rPr>
        <w:t xml:space="preserve"> Ханты-Мансийского автономного округа </w:t>
      </w:r>
      <w:r w:rsidR="00061FF8">
        <w:rPr>
          <w:rStyle w:val="a8"/>
          <w:rFonts w:eastAsiaTheme="minorEastAsia"/>
          <w:sz w:val="28"/>
          <w:szCs w:val="28"/>
        </w:rPr>
        <w:t>–</w:t>
      </w:r>
      <w:r w:rsidR="003D0113" w:rsidRPr="003D0113">
        <w:rPr>
          <w:rStyle w:val="a8"/>
          <w:rFonts w:eastAsiaTheme="minorEastAsia"/>
          <w:sz w:val="28"/>
          <w:szCs w:val="28"/>
        </w:rPr>
        <w:t xml:space="preserve"> Югры</w:t>
      </w:r>
      <w:r w:rsidR="00061FF8">
        <w:rPr>
          <w:rStyle w:val="a8"/>
          <w:rFonts w:eastAsiaTheme="minorEastAsia"/>
          <w:sz w:val="28"/>
          <w:szCs w:val="28"/>
        </w:rPr>
        <w:t xml:space="preserve">», </w:t>
      </w:r>
      <w:r w:rsidR="007E534D">
        <w:rPr>
          <w:rStyle w:val="a8"/>
          <w:rFonts w:eastAsiaTheme="minorEastAsia"/>
          <w:sz w:val="28"/>
          <w:szCs w:val="28"/>
        </w:rPr>
        <w:t xml:space="preserve">руководствуясь постановлением Администрации </w:t>
      </w:r>
      <w:r w:rsidR="007E534D">
        <w:rPr>
          <w:rStyle w:val="a8"/>
          <w:rFonts w:eastAsiaTheme="minorEastAsia"/>
          <w:sz w:val="28"/>
          <w:szCs w:val="28"/>
        </w:rPr>
        <w:br/>
        <w:t xml:space="preserve">Ханты-Мансийского  района от 24.06.2024 №557 «Об утверждении Положения об установлении системы оплаты труда работников муниципальных образовательных организаций Ханты-Мансийского района, подведомственных комитету по образованию администрации Ханты-Мансийского района», </w:t>
      </w:r>
      <w:r w:rsidR="00816FC8">
        <w:rPr>
          <w:rFonts w:ascii="Times New Roman" w:hAnsi="Times New Roman"/>
          <w:sz w:val="28"/>
          <w:szCs w:val="28"/>
          <w:shd w:val="clear" w:color="auto" w:fill="FFFFFF"/>
        </w:rPr>
        <w:t>Уставом Ха</w:t>
      </w:r>
      <w:r w:rsidR="00061FF8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816FC8">
        <w:rPr>
          <w:rFonts w:ascii="Times New Roman" w:hAnsi="Times New Roman"/>
          <w:sz w:val="28"/>
          <w:szCs w:val="28"/>
          <w:shd w:val="clear" w:color="auto" w:fill="FFFFFF"/>
        </w:rPr>
        <w:t xml:space="preserve">ты-Мансийского района, </w:t>
      </w:r>
    </w:p>
    <w:p w:rsidR="004A1C03" w:rsidRPr="004A1C03" w:rsidRDefault="004A1C03" w:rsidP="004A1C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16FC8" w:rsidRPr="001A0014" w:rsidRDefault="00DA3306" w:rsidP="001A0014">
      <w:pPr>
        <w:pStyle w:val="a7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A0014">
        <w:rPr>
          <w:sz w:val="28"/>
          <w:szCs w:val="28"/>
          <w:shd w:val="clear" w:color="auto" w:fill="FFFFFF"/>
        </w:rPr>
        <w:t>Утвердить</w:t>
      </w:r>
      <w:r w:rsidR="001A0014" w:rsidRPr="001A0014">
        <w:rPr>
          <w:sz w:val="28"/>
          <w:szCs w:val="28"/>
          <w:shd w:val="clear" w:color="auto" w:fill="FFFFFF"/>
        </w:rPr>
        <w:t xml:space="preserve"> </w:t>
      </w:r>
      <w:r w:rsidR="00061FF8" w:rsidRPr="001A0014">
        <w:rPr>
          <w:sz w:val="28"/>
          <w:szCs w:val="28"/>
        </w:rPr>
        <w:t xml:space="preserve">Порядок установления </w:t>
      </w:r>
      <w:r w:rsidR="003D6F3B" w:rsidRPr="001A0014">
        <w:rPr>
          <w:sz w:val="28"/>
          <w:szCs w:val="28"/>
        </w:rPr>
        <w:t xml:space="preserve">стимулирующих </w:t>
      </w:r>
      <w:r w:rsidR="00816FC8" w:rsidRPr="001A0014">
        <w:rPr>
          <w:sz w:val="28"/>
          <w:szCs w:val="28"/>
        </w:rPr>
        <w:t>выплат</w:t>
      </w:r>
      <w:r w:rsidR="003D6F3B" w:rsidRPr="001A0014">
        <w:rPr>
          <w:sz w:val="28"/>
          <w:szCs w:val="28"/>
        </w:rPr>
        <w:t xml:space="preserve"> руководителям </w:t>
      </w:r>
      <w:r w:rsidR="00061FF8" w:rsidRPr="001A0014">
        <w:rPr>
          <w:sz w:val="28"/>
          <w:szCs w:val="28"/>
        </w:rPr>
        <w:t>м</w:t>
      </w:r>
      <w:r w:rsidR="00816FC8" w:rsidRPr="001A0014">
        <w:rPr>
          <w:sz w:val="28"/>
          <w:szCs w:val="28"/>
        </w:rPr>
        <w:t xml:space="preserve">униципальных </w:t>
      </w:r>
      <w:r w:rsidR="00153C6A" w:rsidRPr="001A0014">
        <w:rPr>
          <w:sz w:val="28"/>
          <w:szCs w:val="28"/>
        </w:rPr>
        <w:t>о</w:t>
      </w:r>
      <w:r w:rsidR="00816FC8" w:rsidRPr="001A0014">
        <w:rPr>
          <w:sz w:val="28"/>
          <w:szCs w:val="28"/>
        </w:rPr>
        <w:t xml:space="preserve">бразовательных организаций </w:t>
      </w:r>
      <w:r w:rsidR="001A0014">
        <w:rPr>
          <w:sz w:val="28"/>
          <w:szCs w:val="28"/>
        </w:rPr>
        <w:br/>
      </w:r>
      <w:r w:rsidR="00816FC8" w:rsidRPr="001A0014">
        <w:rPr>
          <w:sz w:val="28"/>
          <w:szCs w:val="28"/>
        </w:rPr>
        <w:t>Ханты-Мансийского района, подведомственных комитету по образованию Администрации</w:t>
      </w:r>
      <w:r w:rsidR="003D6F3B" w:rsidRPr="001A0014">
        <w:rPr>
          <w:sz w:val="28"/>
          <w:szCs w:val="28"/>
        </w:rPr>
        <w:t xml:space="preserve"> </w:t>
      </w:r>
      <w:r w:rsidR="00816FC8" w:rsidRPr="001A0014">
        <w:rPr>
          <w:sz w:val="28"/>
          <w:szCs w:val="28"/>
        </w:rPr>
        <w:t>Ха</w:t>
      </w:r>
      <w:r w:rsidR="003D6F3B" w:rsidRPr="001A0014">
        <w:rPr>
          <w:sz w:val="28"/>
          <w:szCs w:val="28"/>
        </w:rPr>
        <w:t xml:space="preserve">нты-Мансийского района согласно </w:t>
      </w:r>
      <w:hyperlink r:id="rId10" w:anchor="/document/408619747/entry/1000" w:history="1"/>
      <w:r w:rsidR="00A34C3E" w:rsidRPr="001A0014">
        <w:rPr>
          <w:sz w:val="28"/>
          <w:szCs w:val="28"/>
        </w:rPr>
        <w:t xml:space="preserve">приложению настоящему </w:t>
      </w:r>
      <w:r w:rsidR="00816FC8" w:rsidRPr="001A0014">
        <w:rPr>
          <w:sz w:val="28"/>
          <w:szCs w:val="28"/>
        </w:rPr>
        <w:t>постановлению.</w:t>
      </w:r>
    </w:p>
    <w:p w:rsidR="00A16199" w:rsidRPr="00A16199" w:rsidRDefault="00A16199" w:rsidP="00061FF8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A1FDD">
        <w:rPr>
          <w:sz w:val="28"/>
          <w:szCs w:val="28"/>
        </w:rPr>
        <w:t xml:space="preserve"> </w:t>
      </w:r>
      <w:r w:rsidRPr="00A16199">
        <w:rPr>
          <w:sz w:val="28"/>
          <w:szCs w:val="28"/>
        </w:rPr>
        <w:t>Настоящее постановление вступает в силу после его</w:t>
      </w:r>
      <w:r>
        <w:rPr>
          <w:sz w:val="28"/>
          <w:szCs w:val="28"/>
        </w:rPr>
        <w:t xml:space="preserve"> официального опубликования</w:t>
      </w:r>
      <w:r w:rsidR="00153C6A">
        <w:rPr>
          <w:sz w:val="28"/>
          <w:szCs w:val="28"/>
        </w:rPr>
        <w:t xml:space="preserve"> и распространяет свое действие на правоотношения, возникшие с 01.09.2024</w:t>
      </w:r>
      <w:r>
        <w:rPr>
          <w:sz w:val="28"/>
          <w:szCs w:val="28"/>
        </w:rPr>
        <w:t>.</w:t>
      </w:r>
    </w:p>
    <w:p w:rsidR="00A16199" w:rsidRDefault="00F84058" w:rsidP="00A16199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A1FDD">
        <w:rPr>
          <w:sz w:val="28"/>
          <w:szCs w:val="28"/>
        </w:rPr>
        <w:t xml:space="preserve">. </w:t>
      </w:r>
      <w:r w:rsidR="00A16199" w:rsidRPr="00A16199">
        <w:rPr>
          <w:sz w:val="28"/>
          <w:szCs w:val="28"/>
        </w:rPr>
        <w:t>Контроль за выполнением настоящего постановления возложить</w:t>
      </w:r>
      <w:r w:rsidR="00A16199">
        <w:rPr>
          <w:sz w:val="28"/>
          <w:szCs w:val="28"/>
        </w:rPr>
        <w:br/>
      </w:r>
      <w:r w:rsidR="00A16199" w:rsidRPr="00A16199">
        <w:rPr>
          <w:sz w:val="28"/>
          <w:szCs w:val="28"/>
        </w:rPr>
        <w:t>на</w:t>
      </w:r>
      <w:r w:rsidR="00153C6A">
        <w:rPr>
          <w:sz w:val="28"/>
          <w:szCs w:val="28"/>
        </w:rPr>
        <w:t xml:space="preserve"> первого заместителя Г</w:t>
      </w:r>
      <w:r w:rsidR="00A16199" w:rsidRPr="00A16199">
        <w:rPr>
          <w:sz w:val="28"/>
          <w:szCs w:val="28"/>
        </w:rPr>
        <w:t>лавы Ханты-Мансийского района</w:t>
      </w:r>
      <w:r w:rsidR="006A1FDD">
        <w:rPr>
          <w:sz w:val="28"/>
          <w:szCs w:val="28"/>
        </w:rPr>
        <w:t xml:space="preserve"> </w:t>
      </w:r>
      <w:proofErr w:type="spellStart"/>
      <w:r w:rsidR="00153C6A">
        <w:rPr>
          <w:sz w:val="28"/>
          <w:szCs w:val="28"/>
        </w:rPr>
        <w:t>Витвицкого</w:t>
      </w:r>
      <w:proofErr w:type="spellEnd"/>
      <w:r w:rsidR="00153C6A">
        <w:rPr>
          <w:sz w:val="28"/>
          <w:szCs w:val="28"/>
        </w:rPr>
        <w:t xml:space="preserve"> А.В</w:t>
      </w:r>
      <w:r w:rsidR="00A16199">
        <w:rPr>
          <w:sz w:val="28"/>
          <w:szCs w:val="28"/>
        </w:rPr>
        <w:t>.</w:t>
      </w:r>
    </w:p>
    <w:p w:rsidR="001F243B" w:rsidRPr="001F243B" w:rsidRDefault="001F243B" w:rsidP="001F243B">
      <w:pPr>
        <w:pStyle w:val="a7"/>
        <w:jc w:val="both"/>
        <w:rPr>
          <w:sz w:val="28"/>
          <w:szCs w:val="28"/>
        </w:rPr>
      </w:pPr>
    </w:p>
    <w:p w:rsidR="001F243B" w:rsidRDefault="001F243B" w:rsidP="001F243B">
      <w:pPr>
        <w:pStyle w:val="a7"/>
        <w:jc w:val="both"/>
        <w:rPr>
          <w:sz w:val="28"/>
          <w:szCs w:val="28"/>
        </w:rPr>
      </w:pPr>
    </w:p>
    <w:p w:rsidR="0017161C" w:rsidRPr="001F243B" w:rsidRDefault="0017161C" w:rsidP="001F243B">
      <w:pPr>
        <w:pStyle w:val="a7"/>
        <w:jc w:val="both"/>
        <w:rPr>
          <w:sz w:val="28"/>
          <w:szCs w:val="28"/>
        </w:rPr>
      </w:pPr>
    </w:p>
    <w:p w:rsidR="001F243B" w:rsidRDefault="001F243B" w:rsidP="001F243B">
      <w:pPr>
        <w:pStyle w:val="a7"/>
        <w:jc w:val="both"/>
        <w:rPr>
          <w:sz w:val="28"/>
          <w:szCs w:val="28"/>
        </w:rPr>
      </w:pPr>
      <w:r w:rsidRPr="001F243B">
        <w:rPr>
          <w:sz w:val="28"/>
          <w:szCs w:val="28"/>
        </w:rPr>
        <w:t xml:space="preserve">Глава Ханты-Мансийского района                                             </w:t>
      </w:r>
      <w:proofErr w:type="spellStart"/>
      <w:r w:rsidRPr="001F243B">
        <w:rPr>
          <w:sz w:val="28"/>
          <w:szCs w:val="28"/>
        </w:rPr>
        <w:t>К.Р.Минулин</w:t>
      </w:r>
      <w:proofErr w:type="spellEnd"/>
    </w:p>
    <w:p w:rsidR="006A1FDD" w:rsidRDefault="006A1FDD" w:rsidP="001F243B">
      <w:pPr>
        <w:pStyle w:val="a7"/>
        <w:jc w:val="both"/>
        <w:rPr>
          <w:sz w:val="28"/>
          <w:szCs w:val="28"/>
        </w:rPr>
      </w:pPr>
    </w:p>
    <w:p w:rsidR="006A1FDD" w:rsidRDefault="006A1FDD" w:rsidP="001F243B">
      <w:pPr>
        <w:pStyle w:val="a7"/>
        <w:jc w:val="both"/>
        <w:rPr>
          <w:sz w:val="28"/>
          <w:szCs w:val="28"/>
        </w:rPr>
      </w:pPr>
    </w:p>
    <w:p w:rsidR="006A1FDD" w:rsidRDefault="006A1FDD" w:rsidP="001F243B">
      <w:pPr>
        <w:pStyle w:val="a7"/>
        <w:jc w:val="both"/>
        <w:rPr>
          <w:sz w:val="28"/>
          <w:szCs w:val="28"/>
        </w:rPr>
      </w:pPr>
    </w:p>
    <w:p w:rsidR="006A1FDD" w:rsidRDefault="006A1FDD" w:rsidP="001F243B">
      <w:pPr>
        <w:pStyle w:val="a7"/>
        <w:jc w:val="both"/>
        <w:rPr>
          <w:sz w:val="28"/>
          <w:szCs w:val="28"/>
        </w:rPr>
      </w:pPr>
    </w:p>
    <w:p w:rsidR="00153C6A" w:rsidRDefault="00153C6A" w:rsidP="00ED4294">
      <w:pPr>
        <w:pStyle w:val="a7"/>
        <w:jc w:val="right"/>
        <w:rPr>
          <w:sz w:val="24"/>
          <w:szCs w:val="24"/>
        </w:rPr>
      </w:pPr>
    </w:p>
    <w:p w:rsidR="00153C6A" w:rsidRDefault="00153C6A" w:rsidP="00ED4294">
      <w:pPr>
        <w:pStyle w:val="a7"/>
        <w:jc w:val="right"/>
        <w:rPr>
          <w:sz w:val="24"/>
          <w:szCs w:val="24"/>
        </w:rPr>
      </w:pPr>
    </w:p>
    <w:p w:rsidR="00153C6A" w:rsidRDefault="00153C6A" w:rsidP="00ED4294">
      <w:pPr>
        <w:pStyle w:val="a7"/>
        <w:jc w:val="right"/>
        <w:rPr>
          <w:sz w:val="24"/>
          <w:szCs w:val="24"/>
        </w:rPr>
      </w:pPr>
    </w:p>
    <w:p w:rsidR="00153C6A" w:rsidRDefault="00153C6A" w:rsidP="00ED4294">
      <w:pPr>
        <w:pStyle w:val="a7"/>
        <w:jc w:val="right"/>
        <w:rPr>
          <w:sz w:val="24"/>
          <w:szCs w:val="24"/>
        </w:rPr>
      </w:pPr>
    </w:p>
    <w:p w:rsidR="00153C6A" w:rsidRDefault="00153C6A" w:rsidP="00ED4294">
      <w:pPr>
        <w:pStyle w:val="a7"/>
        <w:jc w:val="right"/>
        <w:rPr>
          <w:sz w:val="24"/>
          <w:szCs w:val="24"/>
        </w:rPr>
      </w:pPr>
    </w:p>
    <w:p w:rsidR="00153C6A" w:rsidRDefault="00153C6A" w:rsidP="00ED4294">
      <w:pPr>
        <w:pStyle w:val="a7"/>
        <w:jc w:val="right"/>
        <w:rPr>
          <w:sz w:val="24"/>
          <w:szCs w:val="24"/>
        </w:rPr>
      </w:pPr>
    </w:p>
    <w:p w:rsidR="00153C6A" w:rsidRDefault="00153C6A" w:rsidP="00ED4294">
      <w:pPr>
        <w:pStyle w:val="a7"/>
        <w:jc w:val="right"/>
        <w:rPr>
          <w:sz w:val="24"/>
          <w:szCs w:val="24"/>
        </w:rPr>
      </w:pPr>
    </w:p>
    <w:p w:rsidR="00153C6A" w:rsidRDefault="00153C6A" w:rsidP="00ED4294">
      <w:pPr>
        <w:pStyle w:val="a7"/>
        <w:jc w:val="right"/>
        <w:rPr>
          <w:sz w:val="24"/>
          <w:szCs w:val="24"/>
        </w:rPr>
      </w:pPr>
    </w:p>
    <w:p w:rsidR="00153C6A" w:rsidRDefault="00153C6A" w:rsidP="00ED4294">
      <w:pPr>
        <w:pStyle w:val="a7"/>
        <w:jc w:val="right"/>
        <w:rPr>
          <w:sz w:val="24"/>
          <w:szCs w:val="24"/>
        </w:rPr>
      </w:pPr>
    </w:p>
    <w:p w:rsidR="00153C6A" w:rsidRDefault="00153C6A" w:rsidP="00ED4294">
      <w:pPr>
        <w:pStyle w:val="a7"/>
        <w:jc w:val="right"/>
        <w:rPr>
          <w:sz w:val="24"/>
          <w:szCs w:val="24"/>
        </w:rPr>
      </w:pPr>
    </w:p>
    <w:p w:rsidR="00153C6A" w:rsidRDefault="00153C6A" w:rsidP="00ED4294">
      <w:pPr>
        <w:pStyle w:val="a7"/>
        <w:jc w:val="right"/>
        <w:rPr>
          <w:sz w:val="24"/>
          <w:szCs w:val="24"/>
        </w:rPr>
      </w:pPr>
    </w:p>
    <w:p w:rsidR="00153C6A" w:rsidRDefault="00153C6A" w:rsidP="00ED4294">
      <w:pPr>
        <w:pStyle w:val="a7"/>
        <w:jc w:val="right"/>
        <w:rPr>
          <w:sz w:val="24"/>
          <w:szCs w:val="24"/>
        </w:rPr>
      </w:pPr>
    </w:p>
    <w:p w:rsidR="00153C6A" w:rsidRDefault="00153C6A" w:rsidP="00ED4294">
      <w:pPr>
        <w:pStyle w:val="a7"/>
        <w:jc w:val="right"/>
        <w:rPr>
          <w:sz w:val="24"/>
          <w:szCs w:val="24"/>
        </w:rPr>
      </w:pPr>
    </w:p>
    <w:p w:rsidR="00153C6A" w:rsidRDefault="00153C6A" w:rsidP="00ED4294">
      <w:pPr>
        <w:pStyle w:val="a7"/>
        <w:jc w:val="right"/>
        <w:rPr>
          <w:sz w:val="24"/>
          <w:szCs w:val="24"/>
        </w:rPr>
      </w:pPr>
    </w:p>
    <w:p w:rsidR="00153C6A" w:rsidRDefault="00153C6A" w:rsidP="00ED4294">
      <w:pPr>
        <w:pStyle w:val="a7"/>
        <w:jc w:val="right"/>
        <w:rPr>
          <w:sz w:val="24"/>
          <w:szCs w:val="24"/>
        </w:rPr>
      </w:pPr>
    </w:p>
    <w:p w:rsidR="00153C6A" w:rsidRDefault="00153C6A" w:rsidP="00ED4294">
      <w:pPr>
        <w:pStyle w:val="a7"/>
        <w:jc w:val="right"/>
        <w:rPr>
          <w:sz w:val="24"/>
          <w:szCs w:val="24"/>
        </w:rPr>
      </w:pPr>
    </w:p>
    <w:p w:rsidR="00153C6A" w:rsidRDefault="00153C6A" w:rsidP="00ED4294">
      <w:pPr>
        <w:pStyle w:val="a7"/>
        <w:jc w:val="right"/>
        <w:rPr>
          <w:sz w:val="24"/>
          <w:szCs w:val="24"/>
        </w:rPr>
      </w:pPr>
    </w:p>
    <w:p w:rsidR="00153C6A" w:rsidRDefault="00153C6A" w:rsidP="00ED4294">
      <w:pPr>
        <w:pStyle w:val="a7"/>
        <w:jc w:val="right"/>
        <w:rPr>
          <w:sz w:val="24"/>
          <w:szCs w:val="24"/>
        </w:rPr>
      </w:pPr>
    </w:p>
    <w:p w:rsidR="00153C6A" w:rsidRDefault="00153C6A" w:rsidP="00ED4294">
      <w:pPr>
        <w:pStyle w:val="a7"/>
        <w:jc w:val="right"/>
        <w:rPr>
          <w:sz w:val="24"/>
          <w:szCs w:val="24"/>
        </w:rPr>
      </w:pPr>
    </w:p>
    <w:p w:rsidR="00153C6A" w:rsidRDefault="00153C6A" w:rsidP="00ED4294">
      <w:pPr>
        <w:pStyle w:val="a7"/>
        <w:jc w:val="right"/>
        <w:rPr>
          <w:sz w:val="24"/>
          <w:szCs w:val="24"/>
        </w:rPr>
      </w:pPr>
    </w:p>
    <w:p w:rsidR="00153C6A" w:rsidRDefault="00153C6A" w:rsidP="00ED4294">
      <w:pPr>
        <w:pStyle w:val="a7"/>
        <w:jc w:val="right"/>
        <w:rPr>
          <w:sz w:val="24"/>
          <w:szCs w:val="24"/>
        </w:rPr>
      </w:pPr>
    </w:p>
    <w:p w:rsidR="00153C6A" w:rsidRDefault="00153C6A" w:rsidP="00ED4294">
      <w:pPr>
        <w:pStyle w:val="a7"/>
        <w:jc w:val="right"/>
        <w:rPr>
          <w:sz w:val="24"/>
          <w:szCs w:val="24"/>
        </w:rPr>
      </w:pPr>
    </w:p>
    <w:p w:rsidR="00153C6A" w:rsidRDefault="00153C6A" w:rsidP="00ED4294">
      <w:pPr>
        <w:pStyle w:val="a7"/>
        <w:jc w:val="right"/>
        <w:rPr>
          <w:sz w:val="24"/>
          <w:szCs w:val="24"/>
        </w:rPr>
      </w:pPr>
    </w:p>
    <w:p w:rsidR="00EF7339" w:rsidRDefault="00EF7339" w:rsidP="00ED4294">
      <w:pPr>
        <w:pStyle w:val="a7"/>
        <w:jc w:val="right"/>
        <w:rPr>
          <w:sz w:val="24"/>
          <w:szCs w:val="24"/>
        </w:rPr>
      </w:pPr>
    </w:p>
    <w:p w:rsidR="00EF7339" w:rsidRDefault="00EF7339" w:rsidP="00ED4294">
      <w:pPr>
        <w:pStyle w:val="a7"/>
        <w:jc w:val="right"/>
        <w:rPr>
          <w:sz w:val="24"/>
          <w:szCs w:val="24"/>
        </w:rPr>
      </w:pPr>
    </w:p>
    <w:p w:rsidR="00EF7339" w:rsidRDefault="00EF7339" w:rsidP="00ED4294">
      <w:pPr>
        <w:pStyle w:val="a7"/>
        <w:jc w:val="right"/>
        <w:rPr>
          <w:sz w:val="24"/>
          <w:szCs w:val="24"/>
        </w:rPr>
      </w:pPr>
    </w:p>
    <w:p w:rsidR="00EF7339" w:rsidRDefault="00EF7339" w:rsidP="00ED4294">
      <w:pPr>
        <w:pStyle w:val="a7"/>
        <w:jc w:val="right"/>
        <w:rPr>
          <w:sz w:val="24"/>
          <w:szCs w:val="24"/>
        </w:rPr>
      </w:pPr>
    </w:p>
    <w:p w:rsidR="001A0014" w:rsidRDefault="001A0014" w:rsidP="00ED4294">
      <w:pPr>
        <w:pStyle w:val="a7"/>
        <w:jc w:val="right"/>
        <w:rPr>
          <w:sz w:val="24"/>
          <w:szCs w:val="24"/>
        </w:rPr>
      </w:pPr>
    </w:p>
    <w:p w:rsidR="001A0014" w:rsidRDefault="001A0014" w:rsidP="00ED4294">
      <w:pPr>
        <w:pStyle w:val="a7"/>
        <w:jc w:val="right"/>
        <w:rPr>
          <w:sz w:val="24"/>
          <w:szCs w:val="24"/>
        </w:rPr>
      </w:pPr>
    </w:p>
    <w:p w:rsidR="001A0014" w:rsidRDefault="001A0014" w:rsidP="00ED4294">
      <w:pPr>
        <w:pStyle w:val="a7"/>
        <w:jc w:val="right"/>
        <w:rPr>
          <w:sz w:val="24"/>
          <w:szCs w:val="24"/>
        </w:rPr>
      </w:pPr>
    </w:p>
    <w:p w:rsidR="001A0014" w:rsidRDefault="001A0014" w:rsidP="00ED4294">
      <w:pPr>
        <w:pStyle w:val="a7"/>
        <w:jc w:val="right"/>
        <w:rPr>
          <w:sz w:val="24"/>
          <w:szCs w:val="24"/>
        </w:rPr>
      </w:pPr>
    </w:p>
    <w:p w:rsidR="001A0014" w:rsidRDefault="001A0014" w:rsidP="00ED4294">
      <w:pPr>
        <w:pStyle w:val="a7"/>
        <w:jc w:val="right"/>
        <w:rPr>
          <w:sz w:val="24"/>
          <w:szCs w:val="24"/>
        </w:rPr>
      </w:pPr>
    </w:p>
    <w:p w:rsidR="001A0014" w:rsidRDefault="001A0014" w:rsidP="00ED4294">
      <w:pPr>
        <w:pStyle w:val="a7"/>
        <w:jc w:val="right"/>
        <w:rPr>
          <w:sz w:val="24"/>
          <w:szCs w:val="24"/>
        </w:rPr>
      </w:pPr>
    </w:p>
    <w:p w:rsidR="001A0014" w:rsidRDefault="001A0014" w:rsidP="00ED4294">
      <w:pPr>
        <w:pStyle w:val="a7"/>
        <w:jc w:val="right"/>
        <w:rPr>
          <w:sz w:val="24"/>
          <w:szCs w:val="24"/>
        </w:rPr>
      </w:pPr>
    </w:p>
    <w:p w:rsidR="001A0014" w:rsidRDefault="001A0014" w:rsidP="00ED4294">
      <w:pPr>
        <w:pStyle w:val="a7"/>
        <w:jc w:val="right"/>
        <w:rPr>
          <w:sz w:val="24"/>
          <w:szCs w:val="24"/>
        </w:rPr>
      </w:pPr>
    </w:p>
    <w:p w:rsidR="001A0014" w:rsidRDefault="001A0014" w:rsidP="00ED4294">
      <w:pPr>
        <w:pStyle w:val="a7"/>
        <w:jc w:val="right"/>
        <w:rPr>
          <w:sz w:val="24"/>
          <w:szCs w:val="24"/>
        </w:rPr>
      </w:pPr>
    </w:p>
    <w:p w:rsidR="001F243B" w:rsidRPr="00882473" w:rsidRDefault="00061FF8" w:rsidP="00ED4294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17161C">
        <w:rPr>
          <w:sz w:val="24"/>
          <w:szCs w:val="24"/>
        </w:rPr>
        <w:t>риложение</w:t>
      </w:r>
    </w:p>
    <w:p w:rsidR="00ED4294" w:rsidRDefault="0017161C" w:rsidP="00ED4294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ED4294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="00ED4294">
        <w:rPr>
          <w:sz w:val="24"/>
          <w:szCs w:val="24"/>
        </w:rPr>
        <w:t xml:space="preserve"> </w:t>
      </w:r>
      <w:r w:rsidR="007123E6">
        <w:rPr>
          <w:sz w:val="24"/>
          <w:szCs w:val="24"/>
        </w:rPr>
        <w:t>А</w:t>
      </w:r>
      <w:r w:rsidR="00ED4294">
        <w:rPr>
          <w:sz w:val="24"/>
          <w:szCs w:val="24"/>
        </w:rPr>
        <w:t>дминистрации</w:t>
      </w:r>
    </w:p>
    <w:p w:rsidR="00ED4294" w:rsidRDefault="00ED4294" w:rsidP="00ED4294">
      <w:pPr>
        <w:pStyle w:val="a7"/>
        <w:jc w:val="right"/>
        <w:rPr>
          <w:sz w:val="24"/>
          <w:szCs w:val="24"/>
        </w:rPr>
      </w:pPr>
      <w:r w:rsidRPr="00ED4294">
        <w:rPr>
          <w:sz w:val="24"/>
          <w:szCs w:val="24"/>
        </w:rPr>
        <w:t>Ханты-Мансийского района</w:t>
      </w:r>
    </w:p>
    <w:p w:rsidR="00ED4294" w:rsidRPr="00ED4294" w:rsidRDefault="00F84058" w:rsidP="00ED4294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>от ___ __________ 202</w:t>
      </w:r>
      <w:r w:rsidR="007123E6" w:rsidRPr="00C13991">
        <w:rPr>
          <w:sz w:val="24"/>
          <w:szCs w:val="24"/>
        </w:rPr>
        <w:t>4</w:t>
      </w:r>
      <w:r>
        <w:rPr>
          <w:sz w:val="24"/>
          <w:szCs w:val="24"/>
        </w:rPr>
        <w:t xml:space="preserve"> г. №</w:t>
      </w:r>
      <w:r w:rsidR="00ED4294">
        <w:rPr>
          <w:sz w:val="24"/>
          <w:szCs w:val="24"/>
        </w:rPr>
        <w:t>_____</w:t>
      </w:r>
    </w:p>
    <w:p w:rsidR="001F243B" w:rsidRDefault="001F243B" w:rsidP="001F243B">
      <w:pPr>
        <w:pStyle w:val="a7"/>
        <w:jc w:val="both"/>
        <w:rPr>
          <w:sz w:val="28"/>
          <w:szCs w:val="28"/>
        </w:rPr>
      </w:pPr>
    </w:p>
    <w:p w:rsidR="001E78E0" w:rsidRPr="001E78E0" w:rsidRDefault="001E78E0" w:rsidP="00ED4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</w:pPr>
      <w:bookmarkStart w:id="1" w:name="sub_1000"/>
    </w:p>
    <w:p w:rsidR="00ED4294" w:rsidRPr="00ED4294" w:rsidRDefault="00ED4294" w:rsidP="00ED4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</w:rPr>
      </w:pPr>
      <w:r w:rsidRPr="00ED4294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</w:rPr>
        <w:t>Порядок</w:t>
      </w:r>
    </w:p>
    <w:p w:rsidR="00F84058" w:rsidRDefault="00061FF8" w:rsidP="00061F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</w:rPr>
        <w:t>установления стимулирующих выплат руководителям муниципальных образовательных организаций Ханты-Мансийского района, подведомственных комитету по образованию Администрации Ханты-Мансийского района</w:t>
      </w:r>
      <w:r w:rsidR="00821B33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</w:rPr>
        <w:t xml:space="preserve"> (далее- Порядок)</w:t>
      </w:r>
    </w:p>
    <w:p w:rsidR="00F84058" w:rsidRPr="00F84058" w:rsidRDefault="00F84058" w:rsidP="00ED4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</w:rPr>
      </w:pPr>
    </w:p>
    <w:p w:rsidR="00061FF8" w:rsidRPr="00024A8F" w:rsidRDefault="00F84058" w:rsidP="00633B70">
      <w:pPr>
        <w:pStyle w:val="11"/>
        <w:numPr>
          <w:ilvl w:val="1"/>
          <w:numId w:val="15"/>
        </w:numPr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</w:rPr>
      </w:pPr>
      <w:bookmarkStart w:id="2" w:name="sub_101"/>
      <w:r w:rsidRPr="00024A8F">
        <w:rPr>
          <w:rFonts w:ascii="Times New Roman CYR" w:hAnsi="Times New Roman CYR" w:cs="Times New Roman CYR"/>
        </w:rPr>
        <w:t xml:space="preserve">Настоящий Порядок </w:t>
      </w:r>
      <w:bookmarkStart w:id="3" w:name="sub_102"/>
      <w:bookmarkEnd w:id="2"/>
      <w:r w:rsidR="00061FF8" w:rsidRPr="00024A8F">
        <w:rPr>
          <w:color w:val="000000"/>
          <w:lang w:bidi="ru-RU"/>
        </w:rPr>
        <w:t>разработан</w:t>
      </w:r>
      <w:r w:rsidR="00821B33">
        <w:rPr>
          <w:color w:val="000000"/>
          <w:lang w:bidi="ru-RU"/>
        </w:rPr>
        <w:t xml:space="preserve"> </w:t>
      </w:r>
      <w:r w:rsidR="00061FF8" w:rsidRPr="00024A8F">
        <w:rPr>
          <w:color w:val="000000"/>
          <w:lang w:bidi="ru-RU"/>
        </w:rPr>
        <w:t>в целях установления стимулирующих выплат руководителям образовательных о</w:t>
      </w:r>
      <w:r w:rsidR="00024A8F" w:rsidRPr="00024A8F">
        <w:rPr>
          <w:color w:val="000000"/>
          <w:lang w:bidi="ru-RU"/>
        </w:rPr>
        <w:t>р</w:t>
      </w:r>
      <w:r w:rsidR="00F8052E">
        <w:rPr>
          <w:color w:val="000000"/>
          <w:lang w:bidi="ru-RU"/>
        </w:rPr>
        <w:t>ганизаций</w:t>
      </w:r>
      <w:r w:rsidR="00061FF8" w:rsidRPr="00024A8F">
        <w:rPr>
          <w:color w:val="000000"/>
          <w:lang w:bidi="ru-RU"/>
        </w:rPr>
        <w:t xml:space="preserve">, способствующих развитию кадрового потенциала, </w:t>
      </w:r>
      <w:r w:rsidR="00F5196F">
        <w:rPr>
          <w:color w:val="000000"/>
          <w:lang w:bidi="ru-RU"/>
        </w:rPr>
        <w:t>п</w:t>
      </w:r>
      <w:r w:rsidR="00821B33">
        <w:rPr>
          <w:color w:val="000000"/>
          <w:lang w:bidi="ru-RU"/>
        </w:rPr>
        <w:t xml:space="preserve">овышению эффективности их деятельности, </w:t>
      </w:r>
      <w:r w:rsidR="00061FF8" w:rsidRPr="00024A8F">
        <w:rPr>
          <w:color w:val="000000"/>
          <w:lang w:bidi="ru-RU"/>
        </w:rPr>
        <w:t xml:space="preserve">приводящие к развитию ресурсов </w:t>
      </w:r>
      <w:r w:rsidR="00F5196F">
        <w:rPr>
          <w:color w:val="000000"/>
          <w:lang w:bidi="ru-RU"/>
        </w:rPr>
        <w:t>образовательной организации</w:t>
      </w:r>
      <w:r w:rsidR="00821B33">
        <w:rPr>
          <w:color w:val="000000"/>
          <w:lang w:bidi="ru-RU"/>
        </w:rPr>
        <w:t xml:space="preserve"> и</w:t>
      </w:r>
      <w:r w:rsidR="00F5196F">
        <w:rPr>
          <w:color w:val="000000"/>
          <w:lang w:bidi="ru-RU"/>
        </w:rPr>
        <w:t xml:space="preserve"> </w:t>
      </w:r>
      <w:r w:rsidR="00024A8F">
        <w:rPr>
          <w:color w:val="000000"/>
          <w:lang w:bidi="ru-RU"/>
        </w:rPr>
        <w:t>значимым результатам работы</w:t>
      </w:r>
      <w:r w:rsidR="00F5196F">
        <w:rPr>
          <w:color w:val="000000"/>
          <w:lang w:bidi="ru-RU"/>
        </w:rPr>
        <w:t>, развитию приносящей доход деятельности</w:t>
      </w:r>
      <w:r w:rsidR="00024A8F">
        <w:rPr>
          <w:color w:val="000000"/>
          <w:lang w:bidi="ru-RU"/>
        </w:rPr>
        <w:t>.</w:t>
      </w:r>
    </w:p>
    <w:p w:rsidR="00F5196F" w:rsidRDefault="007123E6" w:rsidP="00633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3E6">
        <w:rPr>
          <w:rFonts w:ascii="Times New Roman" w:eastAsia="Times New Roman" w:hAnsi="Times New Roman" w:cs="Times New Roman"/>
          <w:sz w:val="28"/>
          <w:szCs w:val="28"/>
        </w:rPr>
        <w:t xml:space="preserve">1.2. Данный Порядок определяет размеры, условия установления </w:t>
      </w:r>
      <w:r w:rsidR="001A0014">
        <w:rPr>
          <w:rFonts w:ascii="Times New Roman" w:eastAsia="Times New Roman" w:hAnsi="Times New Roman" w:cs="Times New Roman"/>
          <w:sz w:val="28"/>
          <w:szCs w:val="28"/>
        </w:rPr>
        <w:br/>
      </w:r>
      <w:r w:rsidRPr="007123E6">
        <w:rPr>
          <w:rFonts w:ascii="Times New Roman" w:eastAsia="Times New Roman" w:hAnsi="Times New Roman" w:cs="Times New Roman"/>
          <w:sz w:val="28"/>
          <w:szCs w:val="28"/>
        </w:rPr>
        <w:t>и снижения стимулирующи</w:t>
      </w:r>
      <w:r w:rsidR="00821B33">
        <w:rPr>
          <w:rFonts w:ascii="Times New Roman" w:eastAsia="Times New Roman" w:hAnsi="Times New Roman" w:cs="Times New Roman"/>
          <w:sz w:val="28"/>
          <w:szCs w:val="28"/>
        </w:rPr>
        <w:t>х выплат руководителю образовательной организации</w:t>
      </w:r>
      <w:r w:rsidRPr="007123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21B33">
        <w:rPr>
          <w:rFonts w:ascii="Times New Roman" w:eastAsia="Times New Roman" w:hAnsi="Times New Roman" w:cs="Times New Roman"/>
          <w:sz w:val="28"/>
          <w:szCs w:val="28"/>
        </w:rPr>
        <w:t xml:space="preserve"> Конкретный размер стимулирующих выплаты устанавливает Комиссия, </w:t>
      </w:r>
      <w:r w:rsidR="001A0014">
        <w:rPr>
          <w:rFonts w:ascii="Times New Roman" w:eastAsia="Times New Roman" w:hAnsi="Times New Roman" w:cs="Times New Roman"/>
          <w:sz w:val="28"/>
          <w:szCs w:val="28"/>
        </w:rPr>
        <w:t>состав которой утверждается приложением №1 к настоящему Порядку.</w:t>
      </w:r>
      <w:r w:rsidRPr="00712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23E6" w:rsidRDefault="007123E6" w:rsidP="00633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123E6">
        <w:rPr>
          <w:rFonts w:ascii="Times New Roman" w:eastAsia="Times New Roman" w:hAnsi="Times New Roman" w:cs="Times New Roman"/>
          <w:sz w:val="28"/>
          <w:szCs w:val="28"/>
        </w:rPr>
        <w:t xml:space="preserve">1.3. Финансирование расходов, направляемых на стимулирование руководителя </w:t>
      </w:r>
      <w:r w:rsidR="00F5196F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 w:rsidRPr="007123E6">
        <w:rPr>
          <w:rFonts w:ascii="Times New Roman" w:eastAsia="Times New Roman" w:hAnsi="Times New Roman" w:cs="Times New Roman"/>
          <w:sz w:val="28"/>
          <w:szCs w:val="28"/>
        </w:rPr>
        <w:t xml:space="preserve">, осуществляется в пределах </w:t>
      </w:r>
      <w:r w:rsidR="00F5196F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7123E6">
        <w:rPr>
          <w:rFonts w:ascii="Times New Roman" w:eastAsia="Times New Roman" w:hAnsi="Times New Roman" w:cs="Times New Roman"/>
          <w:sz w:val="28"/>
          <w:szCs w:val="28"/>
        </w:rPr>
        <w:t xml:space="preserve">веденных </w:t>
      </w:r>
      <w:r w:rsidRPr="007123E6">
        <w:rPr>
          <w:rFonts w:ascii="Times New Roman" w:eastAsia="Times New Roman" w:hAnsi="Times New Roman" w:cs="Times New Roman"/>
          <w:color w:val="000000"/>
          <w:sz w:val="28"/>
          <w:szCs w:val="20"/>
        </w:rPr>
        <w:t>размеров субсидий, поступающих в установленном порядке муниципальным бюджетным</w:t>
      </w:r>
      <w:r w:rsidR="00A34C3E">
        <w:rPr>
          <w:rFonts w:ascii="Times New Roman" w:eastAsia="Times New Roman" w:hAnsi="Times New Roman" w:cs="Times New Roman"/>
          <w:color w:val="000000"/>
          <w:sz w:val="28"/>
          <w:szCs w:val="20"/>
        </w:rPr>
        <w:t>, казенным и автономным организациям</w:t>
      </w:r>
      <w:r w:rsidR="00F5196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F8052E">
        <w:rPr>
          <w:rFonts w:ascii="Times New Roman" w:eastAsia="Times New Roman" w:hAnsi="Times New Roman" w:cs="Times New Roman"/>
          <w:color w:val="000000"/>
          <w:sz w:val="28"/>
          <w:szCs w:val="20"/>
        </w:rPr>
        <w:br/>
      </w:r>
      <w:r w:rsidR="00F5196F">
        <w:rPr>
          <w:rFonts w:ascii="Times New Roman" w:eastAsia="Times New Roman" w:hAnsi="Times New Roman" w:cs="Times New Roman"/>
          <w:color w:val="000000"/>
          <w:sz w:val="28"/>
          <w:szCs w:val="20"/>
        </w:rPr>
        <w:t>и средств, поступающих от приносящей доход деятельности</w:t>
      </w:r>
      <w:r w:rsidR="00A34C3E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A34C3E" w:rsidRPr="00A34C3E" w:rsidRDefault="00A34C3E" w:rsidP="00712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3E6" w:rsidRPr="007123E6" w:rsidRDefault="007123E6" w:rsidP="00712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23E6">
        <w:rPr>
          <w:rFonts w:ascii="Times New Roman" w:eastAsia="Times New Roman" w:hAnsi="Times New Roman" w:cs="Times New Roman"/>
          <w:b/>
          <w:sz w:val="28"/>
          <w:szCs w:val="28"/>
        </w:rPr>
        <w:t>2. Порядок установления и расчёт стимулирующих выплат</w:t>
      </w:r>
      <w:r w:rsidR="001A0014">
        <w:rPr>
          <w:rFonts w:ascii="Times New Roman" w:eastAsia="Times New Roman" w:hAnsi="Times New Roman" w:cs="Times New Roman"/>
          <w:b/>
          <w:sz w:val="28"/>
          <w:szCs w:val="28"/>
        </w:rPr>
        <w:t xml:space="preserve"> руководителям образовательных организаций</w:t>
      </w:r>
      <w:r w:rsidRPr="007123E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123E6" w:rsidRPr="007123E6" w:rsidRDefault="007123E6" w:rsidP="007123E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23E6" w:rsidRPr="007123E6" w:rsidRDefault="007123E6" w:rsidP="00633B70">
      <w:pPr>
        <w:widowControl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7123E6">
        <w:rPr>
          <w:rFonts w:ascii="Times New Roman" w:eastAsia="Times New Roman" w:hAnsi="Times New Roman" w:cs="Times New Roman"/>
          <w:color w:val="000000"/>
          <w:sz w:val="28"/>
          <w:szCs w:val="28"/>
        </w:rPr>
        <w:t>2.1. В перечень стимулирующих выплат руководителю организации входят следующие выплаты:</w:t>
      </w:r>
    </w:p>
    <w:p w:rsidR="007123E6" w:rsidRPr="007123E6" w:rsidRDefault="007123E6" w:rsidP="00633B70">
      <w:pPr>
        <w:widowControl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7123E6">
        <w:rPr>
          <w:rFonts w:ascii="Times New Roman" w:eastAsia="Times New Roman" w:hAnsi="Times New Roman" w:cs="Times New Roman"/>
          <w:color w:val="000000"/>
          <w:sz w:val="28"/>
          <w:szCs w:val="28"/>
        </w:rPr>
        <w:t>за интенсивность и высокие результаты работы;</w:t>
      </w:r>
    </w:p>
    <w:p w:rsidR="007123E6" w:rsidRPr="007123E6" w:rsidRDefault="007123E6" w:rsidP="00633B70">
      <w:pPr>
        <w:widowControl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7123E6">
        <w:rPr>
          <w:rFonts w:ascii="Times New Roman" w:eastAsia="Times New Roman" w:hAnsi="Times New Roman" w:cs="Times New Roman"/>
          <w:color w:val="000000"/>
          <w:sz w:val="28"/>
          <w:szCs w:val="28"/>
        </w:rPr>
        <w:t>за качество выполняемых работ;</w:t>
      </w:r>
    </w:p>
    <w:p w:rsidR="007123E6" w:rsidRPr="007123E6" w:rsidRDefault="007123E6" w:rsidP="00633B7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работы за месяц; </w:t>
      </w:r>
    </w:p>
    <w:p w:rsidR="007123E6" w:rsidRPr="007123E6" w:rsidRDefault="007123E6" w:rsidP="00633B7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3E6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за год.</w:t>
      </w:r>
    </w:p>
    <w:p w:rsidR="007123E6" w:rsidRPr="007123E6" w:rsidRDefault="007123E6" w:rsidP="00633B70">
      <w:pPr>
        <w:widowControl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7E534D" w:rsidRDefault="007123E6" w:rsidP="00633B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18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3E6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7123E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и размеры стимулирующих выплат устанавл</w:t>
      </w:r>
      <w:r w:rsidR="001A0014">
        <w:rPr>
          <w:rFonts w:ascii="Times New Roman" w:eastAsia="Times New Roman" w:hAnsi="Times New Roman" w:cs="Times New Roman"/>
          <w:color w:val="000000"/>
          <w:sz w:val="28"/>
          <w:szCs w:val="28"/>
        </w:rPr>
        <w:t>иваются в соответствии с таблицами</w:t>
      </w:r>
      <w:r w:rsidRPr="00712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1A0014">
        <w:rPr>
          <w:rFonts w:ascii="Times New Roman" w:eastAsia="Times New Roman" w:hAnsi="Times New Roman" w:cs="Times New Roman"/>
          <w:color w:val="000000"/>
          <w:sz w:val="28"/>
          <w:szCs w:val="28"/>
        </w:rPr>
        <w:t>, 2, 3</w:t>
      </w:r>
      <w:r w:rsidRPr="007123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F0BA5" w:rsidRPr="000F0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F0BA5" w:rsidRPr="000F0BA5" w:rsidRDefault="000F0BA5" w:rsidP="007E53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18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F0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Таблица </w:t>
      </w:r>
      <w:r w:rsidRPr="000F0BA5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0F0BA5" w:rsidRPr="000F0BA5" w:rsidRDefault="000F0BA5" w:rsidP="000F0B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0BA5">
        <w:rPr>
          <w:rFonts w:ascii="Times New Roman" w:eastAsia="Times New Roman" w:hAnsi="Times New Roman" w:cs="Times New Roman"/>
          <w:sz w:val="28"/>
          <w:szCs w:val="28"/>
        </w:rPr>
        <w:t>Учреждения общего образования</w:t>
      </w:r>
    </w:p>
    <w:p w:rsidR="000F0BA5" w:rsidRPr="000F0BA5" w:rsidRDefault="000F0BA5" w:rsidP="000F0B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0F0BA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1"/>
        <w:gridCol w:w="1764"/>
        <w:gridCol w:w="2345"/>
        <w:gridCol w:w="2938"/>
        <w:gridCol w:w="2656"/>
      </w:tblGrid>
      <w:tr w:rsidR="000F0BA5" w:rsidRPr="000F0BA5" w:rsidTr="000F0BA5"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Наименование </w:t>
            </w: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выплаты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Диапазон выплаты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Условия </w:t>
            </w: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осуществления выплаты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Периодичность </w:t>
            </w: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осуществления выплаты</w:t>
            </w:r>
          </w:p>
        </w:tc>
      </w:tr>
      <w:tr w:rsidR="000F0BA5" w:rsidRPr="000F0BA5" w:rsidTr="000F0BA5">
        <w:trPr>
          <w:trHeight w:val="227"/>
        </w:trPr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F0BA5" w:rsidRPr="000F0BA5" w:rsidTr="000F0BA5">
        <w:tc>
          <w:tcPr>
            <w:tcW w:w="0" w:type="auto"/>
            <w:vMerge w:val="restart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vMerge w:val="restart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за интенсивность и высокие результаты работы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BA5">
              <w:rPr>
                <w:rFonts w:ascii="Times New Roman" w:eastAsia="Times New Roman" w:hAnsi="Times New Roman" w:cs="Times New Roman"/>
                <w:sz w:val="24"/>
                <w:szCs w:val="24"/>
              </w:rPr>
              <w:t>до 2% от объема средств приносящей доход деятельности (платные образовательные услуги)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BA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поступление средств на лицевой счет учреждения по приносящей доход деятельности (платные образовательные услуги) при условии достижения плановых показателей доход от платной деятельности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единовременно 1 раз в год в январе по итогам предыдущего года</w:t>
            </w:r>
          </w:p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0BA5" w:rsidRPr="000F0BA5" w:rsidTr="000F0BA5">
        <w:trPr>
          <w:trHeight w:val="322"/>
        </w:trPr>
        <w:tc>
          <w:tcPr>
            <w:tcW w:w="0" w:type="auto"/>
            <w:vMerge/>
          </w:tcPr>
          <w:p w:rsidR="000F0BA5" w:rsidRPr="000F0BA5" w:rsidRDefault="000F0BA5" w:rsidP="000F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0BA5" w:rsidRPr="000F0BA5" w:rsidRDefault="000F0BA5" w:rsidP="000F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 рублей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присуждение государственной награды (ордена, медали, знаки, почетные звания) Российской Федерации</w:t>
            </w:r>
          </w:p>
        </w:tc>
        <w:tc>
          <w:tcPr>
            <w:tcW w:w="0" w:type="auto"/>
            <w:vMerge w:val="restart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единовременно </w:t>
            </w:r>
          </w:p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течение месяца после получения награды;</w:t>
            </w:r>
          </w:p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ыплачивается на физическое лицо по основному месту работы и основной занимаемой должности</w:t>
            </w:r>
          </w:p>
        </w:tc>
      </w:tr>
      <w:tr w:rsidR="000F0BA5" w:rsidRPr="000F0BA5" w:rsidTr="000F0BA5">
        <w:tc>
          <w:tcPr>
            <w:tcW w:w="0" w:type="auto"/>
            <w:vMerge/>
          </w:tcPr>
          <w:p w:rsidR="000F0BA5" w:rsidRPr="000F0BA5" w:rsidRDefault="000F0BA5" w:rsidP="000F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0BA5" w:rsidRPr="000F0BA5" w:rsidRDefault="000F0BA5" w:rsidP="000F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7 000 рублей 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присуждение государственной награды (спортивные звания) Российской Федерации</w:t>
            </w:r>
          </w:p>
        </w:tc>
        <w:tc>
          <w:tcPr>
            <w:tcW w:w="0" w:type="auto"/>
            <w:vMerge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F0BA5" w:rsidRPr="000F0BA5" w:rsidTr="000F0BA5">
        <w:tc>
          <w:tcPr>
            <w:tcW w:w="0" w:type="auto"/>
            <w:vMerge/>
          </w:tcPr>
          <w:p w:rsidR="000F0BA5" w:rsidRPr="000F0BA5" w:rsidRDefault="000F0BA5" w:rsidP="000F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0BA5" w:rsidRPr="000F0BA5" w:rsidRDefault="000F0BA5" w:rsidP="000F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рублей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присуждение награды (медали, знаки, почетные звания) автономного округа</w:t>
            </w:r>
          </w:p>
        </w:tc>
        <w:tc>
          <w:tcPr>
            <w:tcW w:w="0" w:type="auto"/>
            <w:vMerge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F0BA5" w:rsidRPr="000F0BA5" w:rsidTr="000F0BA5">
        <w:tc>
          <w:tcPr>
            <w:tcW w:w="0" w:type="auto"/>
            <w:vMerge/>
          </w:tcPr>
          <w:p w:rsidR="000F0BA5" w:rsidRPr="000F0BA5" w:rsidRDefault="000F0BA5" w:rsidP="000F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0BA5" w:rsidRPr="000F0BA5" w:rsidRDefault="000F0BA5" w:rsidP="000F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 рублей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присуждение награды (почетные грамоты Губернатора автономного округа, почетные грамоты Думы автономного округа, благодарности Губернатора автономного округа) автономного округа</w:t>
            </w:r>
          </w:p>
        </w:tc>
        <w:tc>
          <w:tcPr>
            <w:tcW w:w="0" w:type="auto"/>
            <w:vMerge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F0BA5" w:rsidRPr="000F0BA5" w:rsidTr="000F0BA5">
        <w:tc>
          <w:tcPr>
            <w:tcW w:w="0" w:type="auto"/>
            <w:vMerge/>
          </w:tcPr>
          <w:p w:rsidR="000F0BA5" w:rsidRPr="000F0BA5" w:rsidRDefault="000F0BA5" w:rsidP="000F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0BA5" w:rsidRPr="000F0BA5" w:rsidRDefault="000F0BA5" w:rsidP="000F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 рублей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присуждение ведомственных знаков отличия в труде Российской Федерации (знак отличия, медаль, почетное звание, нагрудный знак)</w:t>
            </w:r>
          </w:p>
        </w:tc>
        <w:tc>
          <w:tcPr>
            <w:tcW w:w="0" w:type="auto"/>
            <w:vMerge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F0BA5" w:rsidRPr="000F0BA5" w:rsidTr="000F0BA5">
        <w:tc>
          <w:tcPr>
            <w:tcW w:w="0" w:type="auto"/>
            <w:vMerge/>
          </w:tcPr>
          <w:p w:rsidR="000F0BA5" w:rsidRPr="000F0BA5" w:rsidRDefault="000F0BA5" w:rsidP="000F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0BA5" w:rsidRPr="000F0BA5" w:rsidRDefault="000F0BA5" w:rsidP="000F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 рублей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присуждение ведомственных знаков отличия в труде Российской Федерации (почетная грамота)</w:t>
            </w:r>
          </w:p>
        </w:tc>
        <w:tc>
          <w:tcPr>
            <w:tcW w:w="0" w:type="auto"/>
            <w:vMerge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F0BA5" w:rsidRPr="000F0BA5" w:rsidTr="000F0BA5">
        <w:tc>
          <w:tcPr>
            <w:tcW w:w="0" w:type="auto"/>
            <w:vMerge w:val="restart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vMerge w:val="restart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за качество выполняемой работы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0 - </w:t>
            </w:r>
            <w:r w:rsidR="007E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 от должностного оклада</w:t>
            </w:r>
          </w:p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(для </w:t>
            </w:r>
            <w:r w:rsidR="007E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вновь принятых на срок 1 год - 5</w:t>
            </w: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0%)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показателями эффективности деятельности</w:t>
            </w:r>
          </w:p>
        </w:tc>
        <w:tc>
          <w:tcPr>
            <w:tcW w:w="0" w:type="auto"/>
            <w:vAlign w:val="center"/>
          </w:tcPr>
          <w:p w:rsid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ежемесячно </w:t>
            </w:r>
          </w:p>
          <w:p w:rsidR="007E534D" w:rsidRPr="000F0BA5" w:rsidRDefault="007E534D" w:rsidP="007E534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0BA5" w:rsidRPr="000F0BA5" w:rsidTr="000F0BA5">
        <w:tc>
          <w:tcPr>
            <w:tcW w:w="0" w:type="auto"/>
            <w:vMerge/>
          </w:tcPr>
          <w:p w:rsidR="000F0BA5" w:rsidRPr="000F0BA5" w:rsidRDefault="000F0BA5" w:rsidP="000F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F0BA5" w:rsidRPr="000F0BA5" w:rsidRDefault="000F0BA5" w:rsidP="000F0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абсолютном размере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особые достижения при выполнении услуг </w:t>
            </w: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(работ) по факту получения результата в соответствии с показателями эффективности деятельности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единовременно </w:t>
            </w:r>
            <w:r w:rsidR="007E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счет средств бюджета автономного округа;</w:t>
            </w:r>
          </w:p>
          <w:p w:rsidR="000F0BA5" w:rsidRPr="000F0BA5" w:rsidRDefault="000F0BA5" w:rsidP="008C5F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пределах </w:t>
            </w: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экономии средств по фонду</w:t>
            </w:r>
            <w:r w:rsidR="008C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оплаты труда </w:t>
            </w:r>
          </w:p>
        </w:tc>
      </w:tr>
      <w:tr w:rsidR="000F0BA5" w:rsidRPr="000F0BA5" w:rsidTr="000F0BA5">
        <w:tc>
          <w:tcPr>
            <w:tcW w:w="0" w:type="auto"/>
          </w:tcPr>
          <w:p w:rsidR="000F0BA5" w:rsidRPr="000F0BA5" w:rsidRDefault="000F0BA5" w:rsidP="000F0B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по итогам работы за месяц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10% от </w:t>
            </w:r>
            <w:r w:rsidR="007E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повышенного оклада (</w:t>
            </w: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должностного оклада</w:t>
            </w:r>
            <w:r w:rsidR="007E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проявление инициативы в выполнении должностных обязанностей и внесение предложений для более качественного и полного решения вопросов, предусмотренных должностными обязанностями; соблюдение служебной дисциплины, умение организовать работу, бесконфликтность, создание здоровой, деловой обстановки в коллективе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ежемесячно </w:t>
            </w:r>
            <w:r w:rsidR="007E5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счет средств бюджета автономного округа</w:t>
            </w:r>
          </w:p>
        </w:tc>
      </w:tr>
      <w:tr w:rsidR="000F0BA5" w:rsidRPr="000F0BA5" w:rsidTr="000F0BA5">
        <w:tc>
          <w:tcPr>
            <w:tcW w:w="0" w:type="auto"/>
          </w:tcPr>
          <w:p w:rsidR="000F0BA5" w:rsidRPr="000F0BA5" w:rsidRDefault="000F0BA5" w:rsidP="000F0B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по итогам работы за год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0 - 2-х </w:t>
            </w:r>
            <w:r w:rsidRPr="000F0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окладов (должностных окладов) с применением районного </w:t>
            </w: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коэффициента и процентной надбавки за стаж работы в местностях, приравненных к районам Крайнего Севера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проявление инициативы в выполнении должностных обязанностей и внесение предложений для более качественного и полного решения вопросов, предусмотренных должностными обязанностями; соблюдение служебной дисциплины, умение организовать работу, бесконфликтность, создание здоровой, деловой обстановки в </w:t>
            </w: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коллективе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раз в год в декабре;</w:t>
            </w:r>
          </w:p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0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условии соблюдения предельного уровня соотношения среднемесячной заработной платы руководителя учреждения и среднемесячной заработной платы работников учреждения (без учета заработной платы руководителя, его заместителей и главного бухгалтера); в </w:t>
            </w:r>
            <w:r w:rsidRPr="000F0B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пределах экономии средств по фонду оплаты труда;</w:t>
            </w:r>
          </w:p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0BA5">
              <w:rPr>
                <w:rFonts w:ascii="Times New Roman" w:eastAsia="Times New Roman" w:hAnsi="Times New Roman" w:cs="Times New Roman"/>
                <w:sz w:val="24"/>
                <w:szCs w:val="24"/>
              </w:rPr>
              <w:t>с условием недопущения</w:t>
            </w:r>
          </w:p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0BA5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кредиторской задолженности по заработной плате с начислениями на оплату труда; обеспечении средней заработной платы отдельных категорий работников в установленном размере</w:t>
            </w:r>
          </w:p>
          <w:p w:rsidR="000F0BA5" w:rsidRPr="000F0BA5" w:rsidRDefault="000F0BA5" w:rsidP="000F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0BA5" w:rsidRPr="000F0BA5" w:rsidRDefault="000F0BA5" w:rsidP="000F0BA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0BA5" w:rsidRPr="000F0BA5" w:rsidRDefault="000F0BA5" w:rsidP="000F0B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F0BA5" w:rsidRPr="000F0BA5" w:rsidRDefault="000F0BA5" w:rsidP="000F0B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C5F01" w:rsidRPr="000F0BA5" w:rsidRDefault="007E534D" w:rsidP="008C5F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C5F01" w:rsidRPr="000F0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аблица </w:t>
      </w:r>
      <w:r w:rsidR="008C5F01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8C5F01" w:rsidRPr="000F0BA5" w:rsidRDefault="008C5F01" w:rsidP="008C5F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C5F01" w:rsidRPr="000F0BA5" w:rsidRDefault="008C5F01" w:rsidP="008C5F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0BA5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Учреждения дошкольного образования</w:t>
      </w:r>
    </w:p>
    <w:p w:rsidR="008C5F01" w:rsidRPr="000F0BA5" w:rsidRDefault="008C5F01" w:rsidP="008C5F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0BA5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tbl>
      <w:tblPr>
        <w:tblW w:w="10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655"/>
        <w:gridCol w:w="1925"/>
        <w:gridCol w:w="3511"/>
        <w:gridCol w:w="284"/>
        <w:gridCol w:w="2549"/>
      </w:tblGrid>
      <w:tr w:rsidR="008C5F01" w:rsidRPr="000F0BA5" w:rsidTr="000855EA">
        <w:tc>
          <w:tcPr>
            <w:tcW w:w="0" w:type="auto"/>
            <w:vAlign w:val="center"/>
          </w:tcPr>
          <w:p w:rsidR="008C5F01" w:rsidRPr="000F0BA5" w:rsidRDefault="008C5F01" w:rsidP="000855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8C5F01" w:rsidRPr="000F0BA5" w:rsidRDefault="008C5F01" w:rsidP="000855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выплаты</w:t>
            </w:r>
          </w:p>
        </w:tc>
        <w:tc>
          <w:tcPr>
            <w:tcW w:w="0" w:type="auto"/>
            <w:vAlign w:val="center"/>
          </w:tcPr>
          <w:p w:rsidR="008C5F01" w:rsidRPr="000F0BA5" w:rsidRDefault="008C5F01" w:rsidP="000855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Диапазон выплаты</w:t>
            </w:r>
          </w:p>
        </w:tc>
        <w:tc>
          <w:tcPr>
            <w:tcW w:w="3795" w:type="dxa"/>
            <w:gridSpan w:val="2"/>
            <w:vAlign w:val="center"/>
          </w:tcPr>
          <w:p w:rsidR="008C5F01" w:rsidRPr="000F0BA5" w:rsidRDefault="008C5F01" w:rsidP="000855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Условия осуществления выплаты</w:t>
            </w:r>
          </w:p>
        </w:tc>
        <w:tc>
          <w:tcPr>
            <w:tcW w:w="2549" w:type="dxa"/>
            <w:vAlign w:val="center"/>
          </w:tcPr>
          <w:p w:rsidR="008C5F01" w:rsidRPr="000F0BA5" w:rsidRDefault="008C5F01" w:rsidP="000855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Периодичность осуществления выплаты</w:t>
            </w:r>
          </w:p>
        </w:tc>
      </w:tr>
      <w:tr w:rsidR="008C5F01" w:rsidRPr="000F0BA5" w:rsidTr="000855EA">
        <w:trPr>
          <w:trHeight w:val="227"/>
        </w:trPr>
        <w:tc>
          <w:tcPr>
            <w:tcW w:w="0" w:type="auto"/>
            <w:vAlign w:val="center"/>
          </w:tcPr>
          <w:p w:rsidR="008C5F01" w:rsidRPr="000F0BA5" w:rsidRDefault="008C5F01" w:rsidP="000855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C5F01" w:rsidRPr="000F0BA5" w:rsidRDefault="008C5F01" w:rsidP="000855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C5F01" w:rsidRPr="000F0BA5" w:rsidRDefault="008C5F01" w:rsidP="000855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11" w:type="dxa"/>
            <w:vAlign w:val="center"/>
          </w:tcPr>
          <w:p w:rsidR="008C5F01" w:rsidRPr="000F0BA5" w:rsidRDefault="008C5F01" w:rsidP="000855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3" w:type="dxa"/>
            <w:gridSpan w:val="2"/>
            <w:vAlign w:val="center"/>
          </w:tcPr>
          <w:p w:rsidR="008C5F01" w:rsidRPr="000F0BA5" w:rsidRDefault="008C5F01" w:rsidP="000855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C5F01" w:rsidRPr="000F0BA5" w:rsidTr="000855EA">
        <w:tc>
          <w:tcPr>
            <w:tcW w:w="0" w:type="auto"/>
            <w:vMerge w:val="restart"/>
            <w:vAlign w:val="center"/>
          </w:tcPr>
          <w:p w:rsidR="008C5F01" w:rsidRPr="000F0BA5" w:rsidRDefault="008C5F01" w:rsidP="000855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vMerge w:val="restart"/>
            <w:vAlign w:val="center"/>
          </w:tcPr>
          <w:p w:rsidR="008C5F01" w:rsidRPr="000F0BA5" w:rsidRDefault="008C5F01" w:rsidP="000855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Выплата за интенсивность и высокие результаты работы</w:t>
            </w:r>
          </w:p>
        </w:tc>
        <w:tc>
          <w:tcPr>
            <w:tcW w:w="0" w:type="auto"/>
            <w:vAlign w:val="center"/>
          </w:tcPr>
          <w:p w:rsidR="008C5F01" w:rsidRPr="000F0BA5" w:rsidRDefault="008C5F01" w:rsidP="0008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BA5">
              <w:rPr>
                <w:rFonts w:ascii="Times New Roman" w:eastAsia="Times New Roman" w:hAnsi="Times New Roman" w:cs="Times New Roman"/>
                <w:sz w:val="24"/>
                <w:szCs w:val="24"/>
              </w:rPr>
              <w:t>до 2% от объема средств приносящей доход деятельности (платные образовательные услуги)</w:t>
            </w:r>
          </w:p>
        </w:tc>
        <w:tc>
          <w:tcPr>
            <w:tcW w:w="3511" w:type="dxa"/>
            <w:vAlign w:val="center"/>
          </w:tcPr>
          <w:p w:rsidR="008C5F01" w:rsidRPr="000F0BA5" w:rsidRDefault="008C5F01" w:rsidP="0008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BA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поступление средств на лицевой счет учреждения по приносящей доход деятельности (платные образовательные услуги) при условии достижения плановых показателей доход от платной деятельности</w:t>
            </w:r>
          </w:p>
        </w:tc>
        <w:tc>
          <w:tcPr>
            <w:tcW w:w="2833" w:type="dxa"/>
            <w:gridSpan w:val="2"/>
            <w:vAlign w:val="center"/>
          </w:tcPr>
          <w:p w:rsidR="008C5F01" w:rsidRPr="000F0BA5" w:rsidRDefault="008C5F01" w:rsidP="000855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единовременно 1 раз в год в январе по итогам предыдущего года</w:t>
            </w:r>
          </w:p>
          <w:p w:rsidR="008C5F01" w:rsidRPr="000F0BA5" w:rsidRDefault="008C5F01" w:rsidP="000855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5F01" w:rsidRPr="000F0BA5" w:rsidTr="000855EA">
        <w:trPr>
          <w:trHeight w:val="322"/>
        </w:trPr>
        <w:tc>
          <w:tcPr>
            <w:tcW w:w="0" w:type="auto"/>
            <w:vMerge/>
          </w:tcPr>
          <w:p w:rsidR="008C5F01" w:rsidRPr="000F0BA5" w:rsidRDefault="008C5F01" w:rsidP="000855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C5F01" w:rsidRPr="000F0BA5" w:rsidRDefault="008C5F01" w:rsidP="000855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5F01" w:rsidRPr="000F0BA5" w:rsidRDefault="008C5F01" w:rsidP="000855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10 000 рублей</w:t>
            </w:r>
          </w:p>
        </w:tc>
        <w:tc>
          <w:tcPr>
            <w:tcW w:w="3511" w:type="dxa"/>
            <w:vAlign w:val="center"/>
          </w:tcPr>
          <w:p w:rsidR="008C5F01" w:rsidRPr="000F0BA5" w:rsidRDefault="008C5F01" w:rsidP="000855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присуждение государственной награды (ордена, медали, знаки, почетные звания) Российской Федерации</w:t>
            </w:r>
          </w:p>
        </w:tc>
        <w:tc>
          <w:tcPr>
            <w:tcW w:w="2833" w:type="dxa"/>
            <w:gridSpan w:val="2"/>
            <w:vMerge w:val="restart"/>
            <w:vAlign w:val="center"/>
          </w:tcPr>
          <w:p w:rsidR="008C5F01" w:rsidRPr="000F0BA5" w:rsidRDefault="008C5F01" w:rsidP="000855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 xml:space="preserve">единовременно </w:t>
            </w:r>
          </w:p>
          <w:p w:rsidR="008C5F01" w:rsidRPr="000F0BA5" w:rsidRDefault="008C5F01" w:rsidP="000855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в течение месяца после получения награды;</w:t>
            </w:r>
          </w:p>
          <w:p w:rsidR="008C5F01" w:rsidRPr="000F0BA5" w:rsidRDefault="008C5F01" w:rsidP="000855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ыплачивается на физическое лицо по основному месту работы и основной занимаемой должности</w:t>
            </w:r>
          </w:p>
        </w:tc>
      </w:tr>
      <w:tr w:rsidR="008C5F01" w:rsidRPr="000F0BA5" w:rsidTr="000855EA">
        <w:tc>
          <w:tcPr>
            <w:tcW w:w="0" w:type="auto"/>
            <w:vMerge/>
          </w:tcPr>
          <w:p w:rsidR="008C5F01" w:rsidRPr="000F0BA5" w:rsidRDefault="008C5F01" w:rsidP="000855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C5F01" w:rsidRPr="000F0BA5" w:rsidRDefault="008C5F01" w:rsidP="000855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5F01" w:rsidRPr="000F0BA5" w:rsidRDefault="008C5F01" w:rsidP="000855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7 000 рублей </w:t>
            </w:r>
          </w:p>
        </w:tc>
        <w:tc>
          <w:tcPr>
            <w:tcW w:w="3511" w:type="dxa"/>
            <w:vAlign w:val="center"/>
          </w:tcPr>
          <w:p w:rsidR="008C5F01" w:rsidRPr="000F0BA5" w:rsidRDefault="008C5F01" w:rsidP="000855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присуждение государственной награды (спортивные звания) Российской Федерации</w:t>
            </w:r>
          </w:p>
        </w:tc>
        <w:tc>
          <w:tcPr>
            <w:tcW w:w="2833" w:type="dxa"/>
            <w:gridSpan w:val="2"/>
            <w:vMerge/>
            <w:vAlign w:val="center"/>
          </w:tcPr>
          <w:p w:rsidR="008C5F01" w:rsidRPr="000F0BA5" w:rsidRDefault="008C5F01" w:rsidP="000855E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C5F01" w:rsidRPr="000F0BA5" w:rsidTr="000855EA">
        <w:tc>
          <w:tcPr>
            <w:tcW w:w="0" w:type="auto"/>
            <w:vMerge/>
          </w:tcPr>
          <w:p w:rsidR="008C5F01" w:rsidRPr="000F0BA5" w:rsidRDefault="008C5F01" w:rsidP="000855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C5F01" w:rsidRPr="000F0BA5" w:rsidRDefault="008C5F01" w:rsidP="000855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5F01" w:rsidRPr="000F0BA5" w:rsidRDefault="008C5F01" w:rsidP="000855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5 000 рублей</w:t>
            </w:r>
          </w:p>
        </w:tc>
        <w:tc>
          <w:tcPr>
            <w:tcW w:w="3511" w:type="dxa"/>
            <w:vAlign w:val="center"/>
          </w:tcPr>
          <w:p w:rsidR="008C5F01" w:rsidRPr="000F0BA5" w:rsidRDefault="008C5F01" w:rsidP="000855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присуждение награды (медали, знаки, почетные звания) автономного округа</w:t>
            </w:r>
          </w:p>
        </w:tc>
        <w:tc>
          <w:tcPr>
            <w:tcW w:w="2833" w:type="dxa"/>
            <w:gridSpan w:val="2"/>
            <w:vMerge/>
            <w:vAlign w:val="center"/>
          </w:tcPr>
          <w:p w:rsidR="008C5F01" w:rsidRPr="000F0BA5" w:rsidRDefault="008C5F01" w:rsidP="000855E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C5F01" w:rsidRPr="000F0BA5" w:rsidTr="000855EA">
        <w:tc>
          <w:tcPr>
            <w:tcW w:w="0" w:type="auto"/>
            <w:vMerge/>
          </w:tcPr>
          <w:p w:rsidR="008C5F01" w:rsidRPr="000F0BA5" w:rsidRDefault="008C5F01" w:rsidP="000855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C5F01" w:rsidRPr="000F0BA5" w:rsidRDefault="008C5F01" w:rsidP="000855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5F01" w:rsidRPr="000F0BA5" w:rsidRDefault="008C5F01" w:rsidP="000855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3 000 рублей</w:t>
            </w:r>
          </w:p>
        </w:tc>
        <w:tc>
          <w:tcPr>
            <w:tcW w:w="3511" w:type="dxa"/>
            <w:vAlign w:val="center"/>
          </w:tcPr>
          <w:p w:rsidR="008C5F01" w:rsidRPr="000F0BA5" w:rsidRDefault="008C5F01" w:rsidP="000855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присуждение награды (почетные грамоты Губернатора автономного округа, почетные грамоты Думы автономного округа, благодарности Губернатора автономного округа) автономного округа</w:t>
            </w:r>
          </w:p>
        </w:tc>
        <w:tc>
          <w:tcPr>
            <w:tcW w:w="2833" w:type="dxa"/>
            <w:gridSpan w:val="2"/>
            <w:vMerge/>
            <w:vAlign w:val="center"/>
          </w:tcPr>
          <w:p w:rsidR="008C5F01" w:rsidRPr="000F0BA5" w:rsidRDefault="008C5F01" w:rsidP="000855E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C5F01" w:rsidRPr="000F0BA5" w:rsidTr="000855EA">
        <w:tc>
          <w:tcPr>
            <w:tcW w:w="0" w:type="auto"/>
            <w:vMerge/>
          </w:tcPr>
          <w:p w:rsidR="008C5F01" w:rsidRPr="000F0BA5" w:rsidRDefault="008C5F01" w:rsidP="000855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C5F01" w:rsidRPr="000F0BA5" w:rsidRDefault="008C5F01" w:rsidP="000855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5F01" w:rsidRPr="000F0BA5" w:rsidRDefault="008C5F01" w:rsidP="000855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7 000 рублей</w:t>
            </w:r>
          </w:p>
        </w:tc>
        <w:tc>
          <w:tcPr>
            <w:tcW w:w="3511" w:type="dxa"/>
            <w:vAlign w:val="center"/>
          </w:tcPr>
          <w:p w:rsidR="008C5F01" w:rsidRPr="000F0BA5" w:rsidRDefault="008C5F01" w:rsidP="000855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присуждение ведомственных знаков отличия в труде Российской Федерации (знак отличия, медаль, почетное звание, нагрудный знак)</w:t>
            </w:r>
          </w:p>
        </w:tc>
        <w:tc>
          <w:tcPr>
            <w:tcW w:w="2833" w:type="dxa"/>
            <w:gridSpan w:val="2"/>
            <w:vMerge/>
            <w:vAlign w:val="center"/>
          </w:tcPr>
          <w:p w:rsidR="008C5F01" w:rsidRPr="000F0BA5" w:rsidRDefault="008C5F01" w:rsidP="000855E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C5F01" w:rsidRPr="000F0BA5" w:rsidTr="000855EA">
        <w:tc>
          <w:tcPr>
            <w:tcW w:w="0" w:type="auto"/>
            <w:vMerge/>
          </w:tcPr>
          <w:p w:rsidR="008C5F01" w:rsidRPr="000F0BA5" w:rsidRDefault="008C5F01" w:rsidP="000855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C5F01" w:rsidRPr="000F0BA5" w:rsidRDefault="008C5F01" w:rsidP="000855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5F01" w:rsidRPr="000F0BA5" w:rsidRDefault="008C5F01" w:rsidP="000855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3 000 рублей</w:t>
            </w:r>
          </w:p>
        </w:tc>
        <w:tc>
          <w:tcPr>
            <w:tcW w:w="3511" w:type="dxa"/>
            <w:vAlign w:val="center"/>
          </w:tcPr>
          <w:p w:rsidR="008C5F01" w:rsidRPr="000F0BA5" w:rsidRDefault="008C5F01" w:rsidP="000855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присуждение ведомственных знаков отличия в труде Российской Федерации (почетная грамота)</w:t>
            </w:r>
          </w:p>
        </w:tc>
        <w:tc>
          <w:tcPr>
            <w:tcW w:w="2833" w:type="dxa"/>
            <w:gridSpan w:val="2"/>
            <w:vMerge/>
            <w:vAlign w:val="center"/>
          </w:tcPr>
          <w:p w:rsidR="008C5F01" w:rsidRPr="000F0BA5" w:rsidRDefault="008C5F01" w:rsidP="000855E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C5F01" w:rsidRPr="000F0BA5" w:rsidTr="000855EA">
        <w:tc>
          <w:tcPr>
            <w:tcW w:w="0" w:type="auto"/>
            <w:vMerge w:val="restart"/>
            <w:vAlign w:val="center"/>
          </w:tcPr>
          <w:p w:rsidR="008C5F01" w:rsidRPr="000F0BA5" w:rsidRDefault="008C5F01" w:rsidP="000855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vMerge w:val="restart"/>
            <w:vAlign w:val="center"/>
          </w:tcPr>
          <w:p w:rsidR="008C5F01" w:rsidRPr="000F0BA5" w:rsidRDefault="008C5F01" w:rsidP="000855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Выплата за качество выполняемой работы</w:t>
            </w:r>
          </w:p>
        </w:tc>
        <w:tc>
          <w:tcPr>
            <w:tcW w:w="0" w:type="auto"/>
            <w:vAlign w:val="center"/>
          </w:tcPr>
          <w:p w:rsidR="008C5F01" w:rsidRPr="000F0BA5" w:rsidRDefault="008C5F01" w:rsidP="000855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0 - 50% от должностного оклада</w:t>
            </w:r>
          </w:p>
          <w:p w:rsidR="008C5F01" w:rsidRPr="000F0BA5" w:rsidRDefault="008C5F01" w:rsidP="000855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(для вновь принятых на срок 1 год - 50%)</w:t>
            </w:r>
          </w:p>
        </w:tc>
        <w:tc>
          <w:tcPr>
            <w:tcW w:w="3511" w:type="dxa"/>
            <w:vAlign w:val="center"/>
          </w:tcPr>
          <w:p w:rsidR="008C5F01" w:rsidRPr="000F0BA5" w:rsidRDefault="008C5F01" w:rsidP="000855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соответствии с показателями эффективности деятельности</w:t>
            </w:r>
          </w:p>
        </w:tc>
        <w:tc>
          <w:tcPr>
            <w:tcW w:w="2833" w:type="dxa"/>
            <w:gridSpan w:val="2"/>
            <w:vAlign w:val="center"/>
          </w:tcPr>
          <w:p w:rsidR="008C5F01" w:rsidRPr="000F0BA5" w:rsidRDefault="008C5F01" w:rsidP="000855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ежемесячно </w:t>
            </w:r>
          </w:p>
        </w:tc>
      </w:tr>
      <w:tr w:rsidR="008C5F01" w:rsidRPr="000F0BA5" w:rsidTr="000855EA">
        <w:tc>
          <w:tcPr>
            <w:tcW w:w="0" w:type="auto"/>
            <w:vMerge/>
          </w:tcPr>
          <w:p w:rsidR="008C5F01" w:rsidRPr="000F0BA5" w:rsidRDefault="008C5F01" w:rsidP="000855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C5F01" w:rsidRPr="000F0BA5" w:rsidRDefault="008C5F01" w:rsidP="000855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C5F01" w:rsidRPr="000F0BA5" w:rsidRDefault="008C5F01" w:rsidP="000855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абсолютном размере</w:t>
            </w:r>
          </w:p>
        </w:tc>
        <w:tc>
          <w:tcPr>
            <w:tcW w:w="3511" w:type="dxa"/>
            <w:vAlign w:val="center"/>
          </w:tcPr>
          <w:p w:rsidR="008C5F01" w:rsidRPr="000F0BA5" w:rsidRDefault="008C5F01" w:rsidP="000855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 особые достижения при выполнении услуг (работ) по факту получения результата в соответствии с показателями эффективности деятельности</w:t>
            </w:r>
          </w:p>
        </w:tc>
        <w:tc>
          <w:tcPr>
            <w:tcW w:w="2833" w:type="dxa"/>
            <w:gridSpan w:val="2"/>
            <w:vAlign w:val="center"/>
          </w:tcPr>
          <w:p w:rsidR="008C5F01" w:rsidRPr="000F0BA5" w:rsidRDefault="008C5F01" w:rsidP="000855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единовременно </w:t>
            </w:r>
          </w:p>
          <w:p w:rsidR="008C5F01" w:rsidRPr="000F0BA5" w:rsidRDefault="008C5F01" w:rsidP="008C5F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пределах экономии средств по фонду оплаты труда </w:t>
            </w:r>
          </w:p>
        </w:tc>
      </w:tr>
      <w:tr w:rsidR="008C5F01" w:rsidRPr="000F0BA5" w:rsidTr="000855EA">
        <w:tc>
          <w:tcPr>
            <w:tcW w:w="0" w:type="auto"/>
          </w:tcPr>
          <w:p w:rsidR="008C5F01" w:rsidRPr="000F0BA5" w:rsidRDefault="008C5F01" w:rsidP="00085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vAlign w:val="center"/>
          </w:tcPr>
          <w:p w:rsidR="008C5F01" w:rsidRPr="000F0BA5" w:rsidRDefault="008C5F01" w:rsidP="00085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Выплата по итогам работы за месяц</w:t>
            </w:r>
          </w:p>
        </w:tc>
        <w:tc>
          <w:tcPr>
            <w:tcW w:w="0" w:type="auto"/>
            <w:vAlign w:val="center"/>
          </w:tcPr>
          <w:p w:rsidR="008C5F01" w:rsidRPr="000F0BA5" w:rsidRDefault="008C5F01" w:rsidP="000855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10% от должностного оклада</w:t>
            </w:r>
          </w:p>
        </w:tc>
        <w:tc>
          <w:tcPr>
            <w:tcW w:w="3511" w:type="dxa"/>
            <w:vAlign w:val="center"/>
          </w:tcPr>
          <w:p w:rsidR="008C5F01" w:rsidRPr="000F0BA5" w:rsidRDefault="008C5F01" w:rsidP="000855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 проявление инициативы в выполнении должностных обязанностей и внесение предложений для более качественного и полного решения вопросов, предусмотренных должностными обязанностями; соблюдение служебной дисциплины, умение организовать работу, бесконфликтность, создание здоровой, деловой обстановки в коллективе</w:t>
            </w:r>
          </w:p>
        </w:tc>
        <w:tc>
          <w:tcPr>
            <w:tcW w:w="2833" w:type="dxa"/>
            <w:gridSpan w:val="2"/>
            <w:vAlign w:val="center"/>
          </w:tcPr>
          <w:p w:rsidR="008C5F01" w:rsidRPr="000F0BA5" w:rsidRDefault="008C5F01" w:rsidP="000855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ежемесячно </w:t>
            </w:r>
          </w:p>
        </w:tc>
      </w:tr>
      <w:tr w:rsidR="008C5F01" w:rsidRPr="000F0BA5" w:rsidTr="000855EA">
        <w:tc>
          <w:tcPr>
            <w:tcW w:w="0" w:type="auto"/>
          </w:tcPr>
          <w:p w:rsidR="008C5F01" w:rsidRPr="000F0BA5" w:rsidRDefault="008C5F01" w:rsidP="00085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vAlign w:val="center"/>
          </w:tcPr>
          <w:p w:rsidR="008C5F01" w:rsidRPr="000F0BA5" w:rsidRDefault="008C5F01" w:rsidP="00085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Выплата по итогам работы за год</w:t>
            </w:r>
          </w:p>
        </w:tc>
        <w:tc>
          <w:tcPr>
            <w:tcW w:w="0" w:type="auto"/>
            <w:vAlign w:val="center"/>
          </w:tcPr>
          <w:p w:rsidR="008C5F01" w:rsidRPr="000F0BA5" w:rsidRDefault="008C5F01" w:rsidP="000855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0 - 2-х </w:t>
            </w:r>
            <w:r w:rsidRPr="000F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окладов (должностных окладов) с применением районного </w:t>
            </w: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коэффициента и процентной надбавки за стаж работы в местностях, приравненных к районам Крайнего Севера</w:t>
            </w:r>
          </w:p>
        </w:tc>
        <w:tc>
          <w:tcPr>
            <w:tcW w:w="3511" w:type="dxa"/>
            <w:vAlign w:val="center"/>
          </w:tcPr>
          <w:p w:rsidR="008C5F01" w:rsidRPr="000F0BA5" w:rsidRDefault="008C5F01" w:rsidP="000855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 проявление инициативы в выполнении должностных обязанностей и внесение предложений для более качественного и полного решения вопросов, предусмотренных должностными обязанностями; соблюдение служебной дисциплины, умение организовать работу, бесконфликтность, создание здоровой, деловой обстановки в коллективе</w:t>
            </w:r>
          </w:p>
        </w:tc>
        <w:tc>
          <w:tcPr>
            <w:tcW w:w="2833" w:type="dxa"/>
            <w:gridSpan w:val="2"/>
            <w:vAlign w:val="center"/>
          </w:tcPr>
          <w:p w:rsidR="008C5F01" w:rsidRPr="000F0BA5" w:rsidRDefault="008C5F01" w:rsidP="000855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раз в год в декабре;</w:t>
            </w:r>
          </w:p>
          <w:p w:rsidR="008C5F01" w:rsidRPr="000F0BA5" w:rsidRDefault="008C5F01" w:rsidP="000855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sz w:val="24"/>
                <w:szCs w:val="24"/>
              </w:rPr>
              <w:t>при условии соблюдения предельного уровня соотношения среднемесячной заработной платы руководителя учреждения и среднемесячной заработной платы работников учреждения (без учета заработной платы руководителя, его заместителей и главного бухгалтера</w:t>
            </w:r>
            <w:proofErr w:type="gramStart"/>
            <w:r w:rsidRPr="000F0BA5">
              <w:rPr>
                <w:rFonts w:ascii="Times New Roman" w:eastAsia="Calibri" w:hAnsi="Times New Roman" w:cs="Times New Roman"/>
                <w:sz w:val="24"/>
                <w:szCs w:val="24"/>
              </w:rPr>
              <w:t>);в</w:t>
            </w:r>
            <w:proofErr w:type="gramEnd"/>
            <w:r w:rsidRPr="000F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пределах экономии средств по фонду оплаты труда;</w:t>
            </w:r>
          </w:p>
          <w:p w:rsidR="008C5F01" w:rsidRPr="000F0BA5" w:rsidRDefault="008C5F01" w:rsidP="000855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sz w:val="24"/>
                <w:szCs w:val="24"/>
              </w:rPr>
              <w:t>с условием недопущения</w:t>
            </w:r>
          </w:p>
          <w:p w:rsidR="008C5F01" w:rsidRPr="000F0BA5" w:rsidRDefault="008C5F01" w:rsidP="000855E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sz w:val="24"/>
                <w:szCs w:val="24"/>
              </w:rPr>
              <w:t>кредиторской задолженности по заработной плате с начислениями на оплату труда; обеспечении средней заработной платы отдельных категорий работников в установленном размере</w:t>
            </w:r>
          </w:p>
          <w:p w:rsidR="008C5F01" w:rsidRPr="000F0BA5" w:rsidRDefault="008C5F01" w:rsidP="00085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C5F01" w:rsidRDefault="008C5F01" w:rsidP="000F0B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F01" w:rsidRDefault="008C5F01" w:rsidP="000F0B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0BA5" w:rsidRPr="000F0BA5" w:rsidRDefault="000F0BA5" w:rsidP="000F0B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F0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Таблица </w:t>
      </w:r>
      <w:r w:rsidR="007E534D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0F0BA5" w:rsidRPr="000F0BA5" w:rsidRDefault="000F0BA5" w:rsidP="000F0B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0BA5" w:rsidRPr="000F0BA5" w:rsidRDefault="000F0BA5" w:rsidP="000F0B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0BA5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Учреждения дополнительного образования</w:t>
      </w:r>
    </w:p>
    <w:p w:rsidR="000F0BA5" w:rsidRPr="000F0BA5" w:rsidRDefault="000F0BA5" w:rsidP="000F0B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0BA5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1"/>
        <w:gridCol w:w="1764"/>
        <w:gridCol w:w="2345"/>
        <w:gridCol w:w="2938"/>
        <w:gridCol w:w="2656"/>
      </w:tblGrid>
      <w:tr w:rsidR="000F0BA5" w:rsidRPr="000F0BA5" w:rsidTr="000F0BA5"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выплаты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Диапазон выплаты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Условия осуществления выплаты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Периодичность осуществления выплаты</w:t>
            </w:r>
          </w:p>
        </w:tc>
      </w:tr>
      <w:tr w:rsidR="000F0BA5" w:rsidRPr="000F0BA5" w:rsidTr="000F0BA5">
        <w:trPr>
          <w:trHeight w:val="227"/>
        </w:trPr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F0BA5" w:rsidRPr="000F0BA5" w:rsidTr="000F0BA5">
        <w:tc>
          <w:tcPr>
            <w:tcW w:w="0" w:type="auto"/>
            <w:vMerge w:val="restart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vMerge w:val="restart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Выплата за интенсивность и высокие результаты работы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BA5">
              <w:rPr>
                <w:rFonts w:ascii="Times New Roman" w:eastAsia="Times New Roman" w:hAnsi="Times New Roman" w:cs="Times New Roman"/>
                <w:sz w:val="24"/>
                <w:szCs w:val="24"/>
              </w:rPr>
              <w:t>до 2% от объема средств приносящей доход деятельности (платные образовательные услуги)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BA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поступление средств на лицевой счет учреждения по приносящей доход деятельности (платные образовательные услуги) при условии достижения плановых показателей доход от платной деятельности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единовременно 1 раз в год в январе по итогам предыдущего года</w:t>
            </w:r>
          </w:p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0BA5" w:rsidRPr="000F0BA5" w:rsidTr="000F0BA5">
        <w:trPr>
          <w:trHeight w:val="322"/>
        </w:trPr>
        <w:tc>
          <w:tcPr>
            <w:tcW w:w="0" w:type="auto"/>
            <w:vMerge/>
          </w:tcPr>
          <w:p w:rsidR="000F0BA5" w:rsidRPr="000F0BA5" w:rsidRDefault="000F0BA5" w:rsidP="000F0B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F0BA5" w:rsidRPr="000F0BA5" w:rsidRDefault="000F0BA5" w:rsidP="000F0B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10 000 рублей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присуждение государственной награды (ордена, медали, знаки, почетные звания) Российской Федерации</w:t>
            </w:r>
          </w:p>
        </w:tc>
        <w:tc>
          <w:tcPr>
            <w:tcW w:w="0" w:type="auto"/>
            <w:vMerge w:val="restart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 xml:space="preserve">единовременно </w:t>
            </w:r>
          </w:p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в течение месяца после получения награды;</w:t>
            </w:r>
          </w:p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ыплачивается на физическое лицо по основному месту работы и основной занимаемой должности</w:t>
            </w:r>
          </w:p>
        </w:tc>
      </w:tr>
      <w:tr w:rsidR="000F0BA5" w:rsidRPr="000F0BA5" w:rsidTr="000F0BA5">
        <w:tc>
          <w:tcPr>
            <w:tcW w:w="0" w:type="auto"/>
            <w:vMerge/>
          </w:tcPr>
          <w:p w:rsidR="000F0BA5" w:rsidRPr="000F0BA5" w:rsidRDefault="000F0BA5" w:rsidP="000F0B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F0BA5" w:rsidRPr="000F0BA5" w:rsidRDefault="000F0BA5" w:rsidP="000F0B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7 000 рублей 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присуждение государственной награды (спортивные звания) Российской Федерации</w:t>
            </w:r>
          </w:p>
        </w:tc>
        <w:tc>
          <w:tcPr>
            <w:tcW w:w="0" w:type="auto"/>
            <w:vMerge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F0BA5" w:rsidRPr="000F0BA5" w:rsidTr="000F0BA5">
        <w:tc>
          <w:tcPr>
            <w:tcW w:w="0" w:type="auto"/>
            <w:vMerge/>
          </w:tcPr>
          <w:p w:rsidR="000F0BA5" w:rsidRPr="000F0BA5" w:rsidRDefault="000F0BA5" w:rsidP="000F0B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F0BA5" w:rsidRPr="000F0BA5" w:rsidRDefault="000F0BA5" w:rsidP="000F0B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5 000 рублей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присуждение награды (медали, знаки, почетные звания) автономного округа</w:t>
            </w:r>
          </w:p>
        </w:tc>
        <w:tc>
          <w:tcPr>
            <w:tcW w:w="0" w:type="auto"/>
            <w:vMerge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F0BA5" w:rsidRPr="000F0BA5" w:rsidTr="000F0BA5">
        <w:tc>
          <w:tcPr>
            <w:tcW w:w="0" w:type="auto"/>
            <w:vMerge/>
          </w:tcPr>
          <w:p w:rsidR="000F0BA5" w:rsidRPr="000F0BA5" w:rsidRDefault="000F0BA5" w:rsidP="000F0B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F0BA5" w:rsidRPr="000F0BA5" w:rsidRDefault="000F0BA5" w:rsidP="000F0B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3 000 рублей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присуждение награды </w:t>
            </w: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(почетные грамоты Губернатора автономного округа, почетные грамоты Думы автономного округа, благодарности Губернатора автономного округа) автономного округа</w:t>
            </w:r>
          </w:p>
        </w:tc>
        <w:tc>
          <w:tcPr>
            <w:tcW w:w="0" w:type="auto"/>
            <w:vMerge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F0BA5" w:rsidRPr="000F0BA5" w:rsidTr="000F0BA5">
        <w:tc>
          <w:tcPr>
            <w:tcW w:w="0" w:type="auto"/>
            <w:vMerge/>
          </w:tcPr>
          <w:p w:rsidR="000F0BA5" w:rsidRPr="000F0BA5" w:rsidRDefault="000F0BA5" w:rsidP="000F0B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F0BA5" w:rsidRPr="000F0BA5" w:rsidRDefault="000F0BA5" w:rsidP="000F0B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7 000 рублей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присуждение ведомственных знаков отличия в труде Российской Федерации (знак отличия, медаль, почетное звание, нагрудный знак)</w:t>
            </w:r>
          </w:p>
        </w:tc>
        <w:tc>
          <w:tcPr>
            <w:tcW w:w="0" w:type="auto"/>
            <w:vMerge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F0BA5" w:rsidRPr="000F0BA5" w:rsidTr="000F0BA5">
        <w:tc>
          <w:tcPr>
            <w:tcW w:w="0" w:type="auto"/>
            <w:vMerge/>
          </w:tcPr>
          <w:p w:rsidR="000F0BA5" w:rsidRPr="000F0BA5" w:rsidRDefault="000F0BA5" w:rsidP="000F0B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F0BA5" w:rsidRPr="000F0BA5" w:rsidRDefault="000F0BA5" w:rsidP="000F0B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3 000 рублей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присуждение ведомственных знаков отличия в труде Российской Федерации (почетная грамота)</w:t>
            </w:r>
          </w:p>
        </w:tc>
        <w:tc>
          <w:tcPr>
            <w:tcW w:w="0" w:type="auto"/>
            <w:vMerge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F0BA5" w:rsidRPr="000F0BA5" w:rsidTr="000F0BA5">
        <w:tc>
          <w:tcPr>
            <w:tcW w:w="0" w:type="auto"/>
            <w:vMerge w:val="restart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vMerge w:val="restart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Выплата за качество выполняемой работы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0 - </w:t>
            </w:r>
            <w:r w:rsidR="007E53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0% от должностного оклада</w:t>
            </w:r>
          </w:p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(для вновь принятых на срок 1 год - 50%)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соответствии с показателями эффективности деятельности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ежемесячно </w:t>
            </w:r>
          </w:p>
        </w:tc>
      </w:tr>
      <w:tr w:rsidR="000F0BA5" w:rsidRPr="000F0BA5" w:rsidTr="000F0BA5">
        <w:tc>
          <w:tcPr>
            <w:tcW w:w="0" w:type="auto"/>
            <w:vMerge/>
          </w:tcPr>
          <w:p w:rsidR="000F0BA5" w:rsidRPr="000F0BA5" w:rsidRDefault="000F0BA5" w:rsidP="000F0B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F0BA5" w:rsidRPr="000F0BA5" w:rsidRDefault="000F0BA5" w:rsidP="000F0B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абсолютном размере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 особые достижения при выполнении услуг (работ) по факту получения результата в соответствии с показателями эффективности деятельности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единовременно </w:t>
            </w:r>
          </w:p>
          <w:p w:rsidR="000F0BA5" w:rsidRPr="000F0BA5" w:rsidRDefault="000F0BA5" w:rsidP="00FE044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пределах экономии средств по фонду оплаты труда </w:t>
            </w:r>
          </w:p>
        </w:tc>
      </w:tr>
      <w:tr w:rsidR="000F0BA5" w:rsidRPr="000F0BA5" w:rsidTr="000F0BA5">
        <w:tc>
          <w:tcPr>
            <w:tcW w:w="0" w:type="auto"/>
          </w:tcPr>
          <w:p w:rsidR="000F0BA5" w:rsidRPr="000F0BA5" w:rsidRDefault="000F0BA5" w:rsidP="000F0BA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Выплата по итогам работы за месяц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10% от должностного оклада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 проявление инициативы в выполнении должностных обязанностей и внесение предложений для более качественного и полного решения вопросов, предусмотренных должностными обязанностями; соблюдение служебной дисциплины, умение организовать работу, бесконфликтность, создание здоровой, деловой обстановки в </w:t>
            </w: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коллективе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ежемесячно </w:t>
            </w:r>
          </w:p>
        </w:tc>
      </w:tr>
      <w:tr w:rsidR="000F0BA5" w:rsidRPr="000F0BA5" w:rsidTr="000F0BA5">
        <w:tc>
          <w:tcPr>
            <w:tcW w:w="0" w:type="auto"/>
          </w:tcPr>
          <w:p w:rsidR="000F0BA5" w:rsidRPr="000F0BA5" w:rsidRDefault="000F0BA5" w:rsidP="000F0BA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Выплата по итогам работы за год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0 - 2-х </w:t>
            </w:r>
            <w:r w:rsidRPr="000F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окладов (должностных окладов) с применением районного </w:t>
            </w: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коэффициента и процентной надбавки за стаж работы в местностях, приравненных к районам Крайнего Севера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 проявление инициативы в выполнении должностных обязанностей и внесение предложений для более качественного и полного решения вопросов, предусмотренных должностными обязанностями; соблюдение служебной дисциплины, умение организовать работу, бесконфликтность, создание здоровой, деловой обстановки в коллективе</w:t>
            </w:r>
          </w:p>
        </w:tc>
        <w:tc>
          <w:tcPr>
            <w:tcW w:w="0" w:type="auto"/>
            <w:vAlign w:val="center"/>
          </w:tcPr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раз в год в декабре;</w:t>
            </w:r>
          </w:p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sz w:val="24"/>
                <w:szCs w:val="24"/>
              </w:rPr>
              <w:t>при условии соблюдения предельного уровня соотношения среднемесячной заработной платы руководителя учреждения и среднемесячной заработной платы работников учреждения (без учета заработной платы руководителя, его заместителей и главного бухгалтера);</w:t>
            </w:r>
            <w:r w:rsidR="007E5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0BA5">
              <w:rPr>
                <w:rFonts w:ascii="Times New Roman" w:eastAsia="Calibri" w:hAnsi="Times New Roman" w:cs="Times New Roman"/>
                <w:sz w:val="24"/>
                <w:szCs w:val="24"/>
              </w:rPr>
              <w:t>в пределах экономии средств по фонду оплаты труда;</w:t>
            </w:r>
          </w:p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sz w:val="24"/>
                <w:szCs w:val="24"/>
              </w:rPr>
              <w:t>с условием недопущения</w:t>
            </w:r>
          </w:p>
          <w:p w:rsidR="000F0BA5" w:rsidRPr="000F0BA5" w:rsidRDefault="000F0BA5" w:rsidP="000F0BA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BA5">
              <w:rPr>
                <w:rFonts w:ascii="Times New Roman" w:eastAsia="Calibri" w:hAnsi="Times New Roman" w:cs="Times New Roman"/>
                <w:sz w:val="24"/>
                <w:szCs w:val="24"/>
              </w:rPr>
              <w:t>кредиторской задолженности по заработной плате с начислениями на оплату труда; обеспечении средней заработной платы отдельных категорий работников в установленном размере</w:t>
            </w:r>
          </w:p>
          <w:p w:rsidR="000F0BA5" w:rsidRPr="000F0BA5" w:rsidRDefault="000F0BA5" w:rsidP="000F0B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F0BA5" w:rsidRPr="000F0BA5" w:rsidRDefault="000F0BA5" w:rsidP="000F0BA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BA5" w:rsidRPr="000F0BA5" w:rsidRDefault="000F0BA5" w:rsidP="000F0BA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BA5">
        <w:rPr>
          <w:rFonts w:ascii="Times New Roman" w:eastAsia="Times New Roman" w:hAnsi="Times New Roman" w:cs="Times New Roman"/>
          <w:bCs/>
          <w:sz w:val="28"/>
          <w:szCs w:val="28"/>
        </w:rPr>
        <w:t xml:space="preserve">2.3. </w:t>
      </w:r>
      <w:r w:rsidRPr="000F0BA5">
        <w:rPr>
          <w:rFonts w:ascii="Times New Roman" w:eastAsia="Times New Roman" w:hAnsi="Times New Roman" w:cs="Times New Roman"/>
          <w:sz w:val="28"/>
          <w:szCs w:val="28"/>
        </w:rPr>
        <w:t xml:space="preserve">Решение об установлении стимулирующей выплаты руководителям образовательных </w:t>
      </w:r>
      <w:r w:rsidR="007E534D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0F0BA5">
        <w:rPr>
          <w:rFonts w:ascii="Times New Roman" w:eastAsia="Times New Roman" w:hAnsi="Times New Roman" w:cs="Times New Roman"/>
          <w:sz w:val="28"/>
          <w:szCs w:val="28"/>
        </w:rPr>
        <w:t xml:space="preserve"> принимается </w:t>
      </w:r>
      <w:r w:rsidRPr="000F0BA5">
        <w:rPr>
          <w:rFonts w:ascii="Times New Roman" w:eastAsia="Times New Roman" w:hAnsi="Times New Roman" w:cs="Arial"/>
          <w:sz w:val="28"/>
          <w:szCs w:val="28"/>
        </w:rPr>
        <w:t xml:space="preserve">комиссией по установлению стимулирующих выплат руководителям учреждений, координацию деятельности которых осуществляет </w:t>
      </w:r>
      <w:r w:rsidR="00FE0449">
        <w:rPr>
          <w:rFonts w:ascii="Times New Roman" w:eastAsia="Times New Roman" w:hAnsi="Times New Roman" w:cs="Arial"/>
          <w:sz w:val="28"/>
          <w:szCs w:val="28"/>
        </w:rPr>
        <w:t xml:space="preserve">комитет по </w:t>
      </w:r>
      <w:r w:rsidRPr="000F0BA5">
        <w:rPr>
          <w:rFonts w:ascii="Times New Roman" w:eastAsia="Times New Roman" w:hAnsi="Times New Roman" w:cs="Arial"/>
          <w:sz w:val="28"/>
          <w:szCs w:val="28"/>
        </w:rPr>
        <w:t>образовани</w:t>
      </w:r>
      <w:r w:rsidR="00FE0449">
        <w:rPr>
          <w:rFonts w:ascii="Times New Roman" w:eastAsia="Times New Roman" w:hAnsi="Times New Roman" w:cs="Arial"/>
          <w:sz w:val="28"/>
          <w:szCs w:val="28"/>
        </w:rPr>
        <w:t>ю</w:t>
      </w:r>
      <w:r w:rsidRPr="000F0BA5">
        <w:rPr>
          <w:rFonts w:ascii="Times New Roman" w:eastAsia="Times New Roman" w:hAnsi="Times New Roman" w:cs="Arial"/>
          <w:sz w:val="28"/>
          <w:szCs w:val="28"/>
        </w:rPr>
        <w:t xml:space="preserve"> Администрации города  </w:t>
      </w:r>
      <w:r w:rsidRPr="000F0BA5">
        <w:rPr>
          <w:rFonts w:ascii="Times New Roman" w:eastAsia="Times New Roman" w:hAnsi="Times New Roman" w:cs="Arial"/>
          <w:sz w:val="28"/>
          <w:szCs w:val="28"/>
        </w:rPr>
        <w:br/>
        <w:t>Ханты-Мансийска</w:t>
      </w:r>
      <w:r w:rsidRPr="000F0BA5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Комиссия, </w:t>
      </w:r>
      <w:r w:rsidR="00FE0449">
        <w:rPr>
          <w:rFonts w:ascii="Times New Roman" w:eastAsia="Times New Roman" w:hAnsi="Times New Roman" w:cs="Times New Roman"/>
          <w:bCs/>
          <w:sz w:val="28"/>
          <w:szCs w:val="28"/>
        </w:rPr>
        <w:t>Комитет</w:t>
      </w:r>
      <w:r w:rsidRPr="000F0BA5">
        <w:rPr>
          <w:rFonts w:ascii="Times New Roman" w:eastAsia="Times New Roman" w:hAnsi="Times New Roman" w:cs="Times New Roman"/>
          <w:bCs/>
          <w:sz w:val="28"/>
          <w:szCs w:val="28"/>
        </w:rPr>
        <w:t xml:space="preserve">), </w:t>
      </w:r>
      <w:r w:rsidRPr="000F0BA5">
        <w:rPr>
          <w:rFonts w:ascii="Times New Roman" w:eastAsia="Times New Roman" w:hAnsi="Times New Roman" w:cs="Times New Roman"/>
          <w:sz w:val="28"/>
          <w:szCs w:val="28"/>
        </w:rPr>
        <w:t xml:space="preserve">оформляется в письменном виде </w:t>
      </w:r>
      <w:r w:rsidR="007E534D">
        <w:rPr>
          <w:rFonts w:ascii="Times New Roman" w:eastAsia="Times New Roman" w:hAnsi="Times New Roman" w:cs="Times New Roman"/>
          <w:sz w:val="28"/>
          <w:szCs w:val="28"/>
        </w:rPr>
        <w:br/>
      </w:r>
      <w:r w:rsidRPr="000F0BA5">
        <w:rPr>
          <w:rFonts w:ascii="Times New Roman" w:eastAsia="Times New Roman" w:hAnsi="Times New Roman" w:cs="Times New Roman"/>
          <w:sz w:val="28"/>
          <w:szCs w:val="28"/>
        </w:rPr>
        <w:t xml:space="preserve">и заносится в протокол, на основании которого издается приказ </w:t>
      </w:r>
      <w:r w:rsidR="00FE0449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Pr="000F0B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0BA5" w:rsidRPr="000F0BA5" w:rsidRDefault="000F0BA5" w:rsidP="000F0BA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BA5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r w:rsidR="00FE0449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Pr="000F0BA5">
        <w:rPr>
          <w:rFonts w:ascii="Times New Roman" w:eastAsia="Times New Roman" w:hAnsi="Times New Roman" w:cs="Times New Roman"/>
          <w:sz w:val="28"/>
          <w:szCs w:val="28"/>
        </w:rPr>
        <w:t xml:space="preserve"> является основанием для начисления стимулирующей выплаты руководителю учреждения.</w:t>
      </w:r>
    </w:p>
    <w:p w:rsidR="000F0BA5" w:rsidRPr="000F0BA5" w:rsidRDefault="000F0BA5" w:rsidP="000F0BA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i/>
          <w:iCs/>
          <w:sz w:val="28"/>
          <w:szCs w:val="28"/>
        </w:rPr>
      </w:pPr>
      <w:r w:rsidRPr="000F0BA5">
        <w:rPr>
          <w:rFonts w:ascii="Times New Roman" w:eastAsia="Times New Roman" w:hAnsi="Times New Roman" w:cs="Times New Roman"/>
          <w:bCs/>
          <w:sz w:val="28"/>
          <w:szCs w:val="28"/>
        </w:rPr>
        <w:t xml:space="preserve">2.4. </w:t>
      </w:r>
      <w:r w:rsidRPr="000F0BA5">
        <w:rPr>
          <w:rFonts w:ascii="Times New Roman" w:eastAsia="Times New Roman" w:hAnsi="Times New Roman" w:cs="Times New Roman"/>
          <w:color w:val="000000"/>
          <w:sz w:val="28"/>
          <w:szCs w:val="28"/>
        </w:rPr>
        <w:t>Выплата за интенсивность и высокие результаты работы</w:t>
      </w:r>
      <w:r w:rsidRPr="000F0B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F0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счет средств </w:t>
      </w:r>
      <w:r w:rsidR="007E53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F0BA5">
        <w:rPr>
          <w:rFonts w:ascii="Times New Roman" w:eastAsia="Times New Roman" w:hAnsi="Times New Roman" w:cs="Times New Roman"/>
          <w:color w:val="000000"/>
          <w:sz w:val="28"/>
          <w:szCs w:val="28"/>
        </w:rPr>
        <w:t>от приносящей доход деятельности</w:t>
      </w:r>
      <w:r w:rsidRPr="000F0B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F0BA5">
        <w:rPr>
          <w:rFonts w:ascii="Times New Roman" w:eastAsia="Times New Roman" w:hAnsi="Times New Roman" w:cs="Arial"/>
          <w:sz w:val="28"/>
          <w:szCs w:val="28"/>
        </w:rPr>
        <w:t xml:space="preserve">устанавливается </w:t>
      </w:r>
      <w:r w:rsidRPr="000F0BA5">
        <w:rPr>
          <w:rFonts w:ascii="Times New Roman" w:eastAsia="Times New Roman" w:hAnsi="Times New Roman" w:cs="Arial"/>
          <w:iCs/>
          <w:sz w:val="28"/>
          <w:szCs w:val="28"/>
        </w:rPr>
        <w:t xml:space="preserve">по итогам предыдущего года, </w:t>
      </w:r>
      <w:r w:rsidR="007E534D">
        <w:rPr>
          <w:rFonts w:ascii="Times New Roman" w:eastAsia="Times New Roman" w:hAnsi="Times New Roman" w:cs="Arial"/>
          <w:iCs/>
          <w:sz w:val="28"/>
          <w:szCs w:val="28"/>
        </w:rPr>
        <w:br/>
      </w:r>
      <w:r w:rsidRPr="000F0BA5">
        <w:rPr>
          <w:rFonts w:ascii="Times New Roman" w:eastAsia="Times New Roman" w:hAnsi="Times New Roman" w:cs="Arial"/>
          <w:sz w:val="28"/>
          <w:szCs w:val="28"/>
        </w:rPr>
        <w:t xml:space="preserve">на основании расчетов в соответствии с таблицей </w:t>
      </w:r>
      <w:r w:rsidR="00FE0449" w:rsidRPr="007E534D">
        <w:rPr>
          <w:rFonts w:ascii="Times New Roman" w:eastAsia="Times New Roman" w:hAnsi="Times New Roman" w:cs="Arial"/>
          <w:sz w:val="28"/>
          <w:szCs w:val="28"/>
        </w:rPr>
        <w:t>4</w:t>
      </w:r>
      <w:r w:rsidRPr="007E534D">
        <w:rPr>
          <w:rFonts w:ascii="Times New Roman" w:eastAsia="Times New Roman" w:hAnsi="Times New Roman" w:cs="Arial"/>
          <w:sz w:val="28"/>
          <w:szCs w:val="28"/>
        </w:rPr>
        <w:t>.</w:t>
      </w:r>
      <w:r w:rsidRPr="000F0BA5">
        <w:rPr>
          <w:rFonts w:ascii="Times New Roman" w:eastAsia="Times New Roman" w:hAnsi="Times New Roman" w:cs="Arial"/>
          <w:sz w:val="28"/>
          <w:szCs w:val="28"/>
        </w:rPr>
        <w:t xml:space="preserve"> </w:t>
      </w:r>
    </w:p>
    <w:p w:rsidR="000F0BA5" w:rsidRPr="000F0BA5" w:rsidRDefault="000F0BA5" w:rsidP="000F0B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F0BA5">
        <w:rPr>
          <w:rFonts w:ascii="Times New Roman" w:eastAsia="Times New Roman" w:hAnsi="Times New Roman" w:cs="Times New Roman"/>
          <w:sz w:val="28"/>
          <w:szCs w:val="28"/>
        </w:rPr>
        <w:t>Таблица 4</w:t>
      </w:r>
    </w:p>
    <w:p w:rsidR="000F0BA5" w:rsidRPr="000F0BA5" w:rsidRDefault="000F0BA5" w:rsidP="000F0BA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28"/>
        <w:gridCol w:w="5128"/>
      </w:tblGrid>
      <w:tr w:rsidR="000F0BA5" w:rsidRPr="000F0BA5" w:rsidTr="000F0BA5">
        <w:tc>
          <w:tcPr>
            <w:tcW w:w="5328" w:type="dxa"/>
          </w:tcPr>
          <w:p w:rsidR="000F0BA5" w:rsidRPr="000F0BA5" w:rsidRDefault="000F0BA5" w:rsidP="000F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0BA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 от приносящей доход деятельности в отчетном финансовом году от платных образовательных услуг, рублей</w:t>
            </w:r>
          </w:p>
        </w:tc>
        <w:tc>
          <w:tcPr>
            <w:tcW w:w="5128" w:type="dxa"/>
          </w:tcPr>
          <w:p w:rsidR="000F0BA5" w:rsidRPr="000F0BA5" w:rsidRDefault="000F0BA5" w:rsidP="000F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0BA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выплаты из средств от приносящей доход деятельности руководителю учреждения, %</w:t>
            </w:r>
          </w:p>
        </w:tc>
      </w:tr>
      <w:tr w:rsidR="000F0BA5" w:rsidRPr="000F0BA5" w:rsidTr="000F0BA5">
        <w:tc>
          <w:tcPr>
            <w:tcW w:w="5328" w:type="dxa"/>
          </w:tcPr>
          <w:p w:rsidR="000F0BA5" w:rsidRPr="000F0BA5" w:rsidRDefault="000F0BA5" w:rsidP="000F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0BA5">
              <w:rPr>
                <w:rFonts w:ascii="Times New Roman" w:eastAsia="Times New Roman" w:hAnsi="Times New Roman" w:cs="Times New Roman"/>
                <w:sz w:val="24"/>
                <w:szCs w:val="24"/>
              </w:rPr>
              <w:t>До 200 000</w:t>
            </w:r>
          </w:p>
        </w:tc>
        <w:tc>
          <w:tcPr>
            <w:tcW w:w="5128" w:type="dxa"/>
          </w:tcPr>
          <w:p w:rsidR="000F0BA5" w:rsidRPr="000F0BA5" w:rsidRDefault="000F0BA5" w:rsidP="000F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0BA5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F0BA5" w:rsidRPr="000F0BA5" w:rsidTr="000F0BA5">
        <w:tc>
          <w:tcPr>
            <w:tcW w:w="5328" w:type="dxa"/>
          </w:tcPr>
          <w:p w:rsidR="000F0BA5" w:rsidRPr="000F0BA5" w:rsidRDefault="000F0BA5" w:rsidP="000F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0BA5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200 000</w:t>
            </w:r>
          </w:p>
        </w:tc>
        <w:tc>
          <w:tcPr>
            <w:tcW w:w="5128" w:type="dxa"/>
          </w:tcPr>
          <w:p w:rsidR="000F0BA5" w:rsidRPr="000F0BA5" w:rsidRDefault="000F0BA5" w:rsidP="000F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0BA5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</w:tbl>
    <w:p w:rsidR="000F0BA5" w:rsidRPr="000F0BA5" w:rsidRDefault="000F0BA5" w:rsidP="007E534D">
      <w:pPr>
        <w:widowControl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F0BA5">
        <w:rPr>
          <w:rFonts w:ascii="Times New Roman" w:eastAsia="Times New Roman" w:hAnsi="Times New Roman" w:cs="Arial"/>
          <w:sz w:val="28"/>
          <w:szCs w:val="28"/>
        </w:rPr>
        <w:t xml:space="preserve">В случае отсутствия объема средств от приносящей доход деятельности </w:t>
      </w:r>
      <w:r w:rsidR="007E534D">
        <w:rPr>
          <w:rFonts w:ascii="Times New Roman" w:eastAsia="Times New Roman" w:hAnsi="Times New Roman" w:cs="Arial"/>
          <w:sz w:val="28"/>
          <w:szCs w:val="28"/>
        </w:rPr>
        <w:br/>
      </w:r>
      <w:r w:rsidRPr="000F0BA5">
        <w:rPr>
          <w:rFonts w:ascii="Times New Roman" w:eastAsia="Times New Roman" w:hAnsi="Times New Roman" w:cs="Arial"/>
          <w:sz w:val="28"/>
          <w:szCs w:val="28"/>
        </w:rPr>
        <w:t xml:space="preserve">от платных образовательных услуг в отчетном году, но при наличии плановых показателей доходов в текущем году, руководитель организации в течение 20 рабочих </w:t>
      </w:r>
      <w:r w:rsidRPr="000F0BA5">
        <w:rPr>
          <w:rFonts w:ascii="Times New Roman" w:eastAsia="Times New Roman" w:hAnsi="Times New Roman" w:cs="Arial"/>
          <w:sz w:val="28"/>
          <w:szCs w:val="28"/>
        </w:rPr>
        <w:lastRenderedPageBreak/>
        <w:t xml:space="preserve">дней направляет заявление об установлении стимулирующей выплаты </w:t>
      </w:r>
      <w:r w:rsidR="007E534D">
        <w:rPr>
          <w:rFonts w:ascii="Times New Roman" w:eastAsia="Times New Roman" w:hAnsi="Times New Roman" w:cs="Arial"/>
          <w:sz w:val="28"/>
          <w:szCs w:val="28"/>
        </w:rPr>
        <w:br/>
      </w:r>
      <w:r w:rsidRPr="000F0BA5">
        <w:rPr>
          <w:rFonts w:ascii="Times New Roman" w:eastAsia="Times New Roman" w:hAnsi="Times New Roman" w:cs="Arial"/>
          <w:sz w:val="28"/>
          <w:szCs w:val="28"/>
        </w:rPr>
        <w:t>с документальным обоснованием (с расчетом и обоснованием объемов планируемых доходов).</w:t>
      </w:r>
    </w:p>
    <w:p w:rsidR="000F0BA5" w:rsidRPr="000F0BA5" w:rsidRDefault="000F0BA5" w:rsidP="000F0BA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BA5">
        <w:rPr>
          <w:rFonts w:ascii="Times New Roman" w:eastAsia="Times New Roman" w:hAnsi="Times New Roman" w:cs="Arial"/>
          <w:sz w:val="28"/>
          <w:szCs w:val="28"/>
        </w:rPr>
        <w:t>Впервые назначенному (принятому) руководителю учреждения размер стимулирующей выплаты за счет средств от приносящей доход деятельности устанавливается с даты назначения на должность.</w:t>
      </w:r>
    </w:p>
    <w:p w:rsidR="000F0BA5" w:rsidRPr="000F0BA5" w:rsidRDefault="000F0BA5" w:rsidP="000F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0BA5">
        <w:rPr>
          <w:rFonts w:ascii="Times New Roman" w:eastAsia="Times New Roman" w:hAnsi="Times New Roman" w:cs="Times New Roman"/>
          <w:sz w:val="28"/>
          <w:szCs w:val="28"/>
        </w:rPr>
        <w:t>Расчет объема выплаты из средств от приносящей доход деятельности руководителю учреждения в месяц производится по следующей формуле:</w:t>
      </w:r>
    </w:p>
    <w:p w:rsidR="000F0BA5" w:rsidRPr="000F0BA5" w:rsidRDefault="000F0BA5" w:rsidP="000F0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0BA5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5" name="Прямоугольник 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4BF6B" id="Прямоугольник 5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KNIRw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">
                <v:stroke joinstyle="round"/>
                <o:lock v:ext="edit" selection="t"/>
              </v:rect>
            </w:pict>
          </mc:Fallback>
        </mc:AlternateContent>
      </w:r>
      <w:r w:rsidRPr="000F0BA5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1143" w:dyaOrig="2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57pt;height:14.25pt;mso-wrap-distance-left:0;mso-wrap-distance-right:0" o:ole="">
            <v:imagedata r:id="rId11" o:title=""/>
            <v:path textboxrect="0,0,0,0"/>
          </v:shape>
          <o:OLEObject Type="Embed" ProgID="Equation.3" ShapeID="_x0000_i1045" DrawAspect="Content" ObjectID="_1790604836" r:id="rId12"/>
        </w:object>
      </w:r>
      <w:r w:rsidRPr="000F0BA5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0F0BA5" w:rsidRPr="000F0BA5" w:rsidRDefault="000F0BA5" w:rsidP="000F0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0BA5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4" name="Прямоугольник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95F36" id="Прямоугольник 4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OszuShIAgAAVwQA&#10;AA4AAAAAAAAAAAAAAAAALgIAAGRycy9lMm9Eb2MueG1sUEsBAi0AFAAGAAgAAAAhAOuNHvvYAAAA&#10;BQEAAA8AAAAAAAAAAAAAAAAAogQAAGRycy9kb3ducmV2LnhtbFBLBQYAAAAABAAEAPMAAACnBQAA&#10;AAA=&#10;">
                <v:stroke joinstyle="round"/>
                <o:lock v:ext="edit" selection="t"/>
              </v:rect>
            </w:pict>
          </mc:Fallback>
        </mc:AlternateContent>
      </w:r>
      <w:r w:rsidRPr="000F0BA5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58" w:dyaOrig="288">
          <v:shape id="_x0000_i1046" type="#_x0000_t75" style="width:18pt;height:14.25pt;mso-wrap-distance-left:0;mso-wrap-distance-right:0" o:ole="">
            <v:imagedata r:id="rId13" o:title=""/>
            <v:path textboxrect="0,0,0,0"/>
          </v:shape>
          <o:OLEObject Type="Embed" ProgID="Equation.3" ShapeID="_x0000_i1046" DrawAspect="Content" ObjectID="_1790604837" r:id="rId14"/>
        </w:object>
      </w:r>
      <w:r w:rsidRPr="000F0BA5">
        <w:rPr>
          <w:rFonts w:ascii="Times New Roman" w:eastAsia="Times New Roman" w:hAnsi="Times New Roman" w:cs="Times New Roman"/>
          <w:sz w:val="28"/>
          <w:szCs w:val="28"/>
        </w:rPr>
        <w:t>- объем выплаты в месяц из средств от приносящей доход деятельности руководителю учреждения (рублей),</w:t>
      </w:r>
    </w:p>
    <w:p w:rsidR="000F0BA5" w:rsidRPr="000F0BA5" w:rsidRDefault="000F0BA5" w:rsidP="000F0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0BA5">
        <w:rPr>
          <w:rFonts w:ascii="Times New Roman" w:eastAsia="Times New Roman" w:hAnsi="Times New Roman" w:cs="Times New Roman"/>
          <w:noProof/>
          <w:position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3" name="Прямоугольник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BDDFB" id="Прямоугольник 3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CCmjNNIAgAAVwQA&#10;AA4AAAAAAAAAAAAAAAAALgIAAGRycy9lMm9Eb2MueG1sUEsBAi0AFAAGAAgAAAAhAOuNHvvYAAAA&#10;BQEAAA8AAAAAAAAAAAAAAAAAogQAAGRycy9kb3ducmV2LnhtbFBLBQYAAAAABAAEAPMAAACnBQAA&#10;AAA=&#10;">
                <v:stroke joinstyle="round"/>
                <o:lock v:ext="edit" selection="t"/>
              </v:rect>
            </w:pict>
          </mc:Fallback>
        </mc:AlternateContent>
      </w:r>
      <w:r w:rsidRPr="000F0BA5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53" w:dyaOrig="253">
          <v:shape id="_x0000_i1047" type="#_x0000_t75" style="width:12.75pt;height:12.75pt;mso-wrap-distance-left:0;mso-wrap-distance-right:0" o:ole="">
            <v:imagedata r:id="rId15" o:title=""/>
            <v:path textboxrect="0,0,0,0"/>
          </v:shape>
          <o:OLEObject Type="Embed" ProgID="Equation.3" ShapeID="_x0000_i1047" DrawAspect="Content" ObjectID="_1790604838" r:id="rId16"/>
        </w:object>
      </w:r>
      <w:r w:rsidRPr="000F0BA5">
        <w:rPr>
          <w:rFonts w:ascii="Times New Roman" w:eastAsia="Times New Roman" w:hAnsi="Times New Roman" w:cs="Times New Roman"/>
          <w:sz w:val="28"/>
          <w:szCs w:val="28"/>
        </w:rPr>
        <w:t xml:space="preserve"> - объем дохода, полученного в предыдущем месяце от приносящей доход деятельности от платных образовательных услуг (рублей),</w:t>
      </w:r>
    </w:p>
    <w:p w:rsidR="000F0BA5" w:rsidRPr="000F0BA5" w:rsidRDefault="000F0BA5" w:rsidP="000F0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F0BA5">
        <w:rPr>
          <w:rFonts w:ascii="Times New Roman" w:eastAsia="Times New Roman" w:hAnsi="Times New Roman" w:cs="Times New Roman"/>
          <w:noProof/>
          <w:position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Прямоугольник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DF7D8" id="Прямоугольник 1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bkTRg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">
                <v:stroke joinstyle="round"/>
                <o:lock v:ext="edit" selection="t"/>
              </v:rect>
            </w:pict>
          </mc:Fallback>
        </mc:AlternateContent>
      </w:r>
      <w:r w:rsidRPr="000F0BA5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36" w:dyaOrig="253">
          <v:shape id="_x0000_i1048" type="#_x0000_t75" style="width:12pt;height:12.75pt;mso-wrap-distance-left:0;mso-wrap-distance-right:0" o:ole="">
            <v:imagedata r:id="rId17" o:title=""/>
            <v:path textboxrect="0,0,0,0"/>
          </v:shape>
          <o:OLEObject Type="Embed" ProgID="Equation.3" ShapeID="_x0000_i1048" DrawAspect="Content" ObjectID="_1790604839" r:id="rId18"/>
        </w:object>
      </w:r>
      <w:r w:rsidRPr="000F0BA5">
        <w:rPr>
          <w:rFonts w:ascii="Times New Roman" w:eastAsia="Times New Roman" w:hAnsi="Times New Roman" w:cs="Times New Roman"/>
          <w:sz w:val="28"/>
          <w:szCs w:val="28"/>
        </w:rPr>
        <w:t xml:space="preserve"> - установленный размер выплаты из средств от приносящей доход деятельности руководителю учреждения (%).</w:t>
      </w:r>
    </w:p>
    <w:p w:rsidR="000F0BA5" w:rsidRPr="000F0BA5" w:rsidRDefault="000F0BA5" w:rsidP="000F0BA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A5">
        <w:rPr>
          <w:rFonts w:ascii="Times New Roman" w:eastAsia="Times New Roman" w:hAnsi="Times New Roman" w:cs="Times New Roman"/>
          <w:sz w:val="28"/>
          <w:szCs w:val="28"/>
        </w:rPr>
        <w:t xml:space="preserve">2.5. Выплата за качество выполняемой работы осуществляется за счет средств субсидии на выполнение </w:t>
      </w:r>
      <w:r w:rsidRPr="00E858F6">
        <w:rPr>
          <w:rFonts w:ascii="Times New Roman" w:eastAsia="Times New Roman" w:hAnsi="Times New Roman" w:cs="Times New Roman"/>
          <w:sz w:val="28"/>
          <w:szCs w:val="28"/>
        </w:rPr>
        <w:t>муниципального задания и</w:t>
      </w:r>
      <w:r w:rsidRPr="000F0BA5"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устанавливается в размере до </w:t>
      </w:r>
      <w:r w:rsidR="00E858F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F0BA5">
        <w:rPr>
          <w:rFonts w:ascii="Times New Roman" w:eastAsia="Times New Roman" w:hAnsi="Times New Roman" w:cs="Times New Roman"/>
          <w:sz w:val="28"/>
          <w:szCs w:val="28"/>
        </w:rPr>
        <w:t>0%</w:t>
      </w:r>
      <w:r w:rsidRPr="000F0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оклада (должностного оклада) в соответствии с показателями и критериями эффективности деятельности</w:t>
      </w:r>
      <w:r w:rsidRPr="000F0BA5">
        <w:rPr>
          <w:rFonts w:ascii="Times New Roman" w:eastAsia="Times New Roman" w:hAnsi="Times New Roman" w:cs="Times New Roman"/>
          <w:sz w:val="28"/>
          <w:szCs w:val="28"/>
        </w:rPr>
        <w:t xml:space="preserve"> один раз в год в сентябре (на период с 01 сентября по 31 августа). </w:t>
      </w:r>
    </w:p>
    <w:p w:rsidR="000F0BA5" w:rsidRDefault="000F0BA5" w:rsidP="000F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BA5">
        <w:rPr>
          <w:rFonts w:ascii="Times New Roman" w:eastAsia="Times New Roman" w:hAnsi="Times New Roman" w:cs="Times New Roman"/>
          <w:sz w:val="28"/>
          <w:szCs w:val="28"/>
        </w:rPr>
        <w:t>Показатели и критерии оценки эффективности деятель</w:t>
      </w:r>
      <w:r w:rsidR="00FE0449">
        <w:rPr>
          <w:rFonts w:ascii="Times New Roman" w:eastAsia="Times New Roman" w:hAnsi="Times New Roman" w:cs="Times New Roman"/>
          <w:sz w:val="28"/>
          <w:szCs w:val="28"/>
        </w:rPr>
        <w:t>ности руководителя муниципальной общеобразовательной</w:t>
      </w:r>
      <w:r w:rsidRPr="000F0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0449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0F0BA5">
        <w:rPr>
          <w:rFonts w:ascii="Times New Roman" w:eastAsia="Times New Roman" w:hAnsi="Times New Roman" w:cs="Times New Roman"/>
          <w:sz w:val="28"/>
          <w:szCs w:val="28"/>
        </w:rPr>
        <w:t xml:space="preserve"> приведены в Приложении 2 к настоящему Порядку.</w:t>
      </w:r>
    </w:p>
    <w:p w:rsidR="00FE0449" w:rsidRDefault="00FE0449" w:rsidP="00FE0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BA5">
        <w:rPr>
          <w:rFonts w:ascii="Times New Roman" w:eastAsia="Times New Roman" w:hAnsi="Times New Roman" w:cs="Times New Roman"/>
          <w:sz w:val="28"/>
          <w:szCs w:val="28"/>
        </w:rPr>
        <w:t>Показатели и критерии оценки эффективности деятельности руководителя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F0BA5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F0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организации (с дошкольными группами) </w:t>
      </w:r>
      <w:r w:rsidRPr="000F0BA5">
        <w:rPr>
          <w:rFonts w:ascii="Times New Roman" w:eastAsia="Times New Roman" w:hAnsi="Times New Roman" w:cs="Times New Roman"/>
          <w:sz w:val="28"/>
          <w:szCs w:val="28"/>
        </w:rPr>
        <w:t xml:space="preserve">приведены в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F0BA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Порядку.</w:t>
      </w:r>
    </w:p>
    <w:p w:rsidR="000F0BA5" w:rsidRPr="000F0BA5" w:rsidRDefault="000F0BA5" w:rsidP="000F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BA5">
        <w:rPr>
          <w:rFonts w:ascii="Times New Roman" w:eastAsia="Times New Roman" w:hAnsi="Times New Roman" w:cs="Times New Roman"/>
          <w:sz w:val="28"/>
          <w:szCs w:val="28"/>
        </w:rPr>
        <w:t xml:space="preserve">Показатели и критерии оценки эффективности деятельности руководителя дошкольной образовательной организации приведены в Приложении </w:t>
      </w:r>
      <w:r w:rsidR="00FE044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F0BA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Порядку.</w:t>
      </w:r>
    </w:p>
    <w:p w:rsidR="000F0BA5" w:rsidRPr="000F0BA5" w:rsidRDefault="000F0BA5" w:rsidP="000F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BA5">
        <w:rPr>
          <w:rFonts w:ascii="Times New Roman" w:eastAsia="Times New Roman" w:hAnsi="Times New Roman" w:cs="Times New Roman"/>
          <w:sz w:val="28"/>
          <w:szCs w:val="28"/>
        </w:rPr>
        <w:t>Показатели и критерии оценки эффективности деятельности руководителя муниципального учреждения дополнительного образования приведены в Приложении 4 к настоящему Порядку.</w:t>
      </w:r>
    </w:p>
    <w:p w:rsidR="000F0BA5" w:rsidRPr="000F0BA5" w:rsidRDefault="000F0BA5" w:rsidP="000F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BA5">
        <w:rPr>
          <w:rFonts w:ascii="Times New Roman" w:eastAsia="Times New Roman" w:hAnsi="Times New Roman" w:cs="Times New Roman"/>
          <w:sz w:val="28"/>
          <w:szCs w:val="28"/>
        </w:rPr>
        <w:t xml:space="preserve">Впервые принятым (назначаемым) руководителям выплата за качество выполняемой работы устанавливается в размере </w:t>
      </w:r>
      <w:r w:rsidRPr="00E858F6">
        <w:rPr>
          <w:rFonts w:ascii="Times New Roman" w:eastAsia="Times New Roman" w:hAnsi="Times New Roman" w:cs="Times New Roman"/>
          <w:sz w:val="28"/>
          <w:szCs w:val="28"/>
        </w:rPr>
        <w:t>50%</w:t>
      </w:r>
      <w:r w:rsidRPr="000F0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0BA5">
        <w:rPr>
          <w:rFonts w:ascii="Times New Roman" w:eastAsia="Times New Roman" w:hAnsi="Times New Roman" w:cs="Times New Roman"/>
          <w:color w:val="000000"/>
          <w:sz w:val="28"/>
          <w:szCs w:val="28"/>
        </w:rPr>
        <w:t>от оклада (должностного оклада)</w:t>
      </w:r>
      <w:r w:rsidRPr="000F0BA5">
        <w:rPr>
          <w:rFonts w:ascii="Times New Roman" w:eastAsia="Times New Roman" w:hAnsi="Times New Roman" w:cs="Times New Roman"/>
          <w:sz w:val="28"/>
          <w:szCs w:val="28"/>
        </w:rPr>
        <w:t xml:space="preserve"> на срок 1 год со дня приема (назначения). Начисляется и выплачивается ежемесячно.</w:t>
      </w:r>
    </w:p>
    <w:p w:rsidR="000F0BA5" w:rsidRPr="000F0BA5" w:rsidRDefault="000F0BA5" w:rsidP="000F0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BA5">
        <w:rPr>
          <w:rFonts w:ascii="Times New Roman" w:eastAsia="Times New Roman" w:hAnsi="Times New Roman" w:cs="Times New Roman"/>
          <w:sz w:val="28"/>
          <w:szCs w:val="28"/>
        </w:rPr>
        <w:t>В случае если вновь созданное учреждение начинает осуществлять свою основную деятельность в календарном году, следующем за годом создания, выплата за качество выполняемой работы устанавливается до 31 августа года, следующего за годом, в котором вновь созданное учреждение начало осуществлять свою основную деятельность.</w:t>
      </w:r>
    </w:p>
    <w:p w:rsidR="000F0BA5" w:rsidRPr="000F0BA5" w:rsidRDefault="000F0BA5" w:rsidP="000F0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BA5">
        <w:rPr>
          <w:rFonts w:ascii="Times New Roman" w:eastAsia="Times New Roman" w:hAnsi="Times New Roman" w:cs="Times New Roman"/>
          <w:sz w:val="28"/>
          <w:szCs w:val="28"/>
        </w:rPr>
        <w:t xml:space="preserve">В случае истечения годичного срока установления выплаты за качество выполняемой работы со дня приема (назначения) впервые принятому (назначенному) руководителю до срока установления выплаты за качество выполняемой работы на </w:t>
      </w:r>
      <w:r w:rsidRPr="000F0BA5">
        <w:rPr>
          <w:rFonts w:ascii="Times New Roman" w:eastAsia="Times New Roman" w:hAnsi="Times New Roman" w:cs="Times New Roman"/>
          <w:sz w:val="28"/>
          <w:szCs w:val="28"/>
        </w:rPr>
        <w:lastRenderedPageBreak/>
        <w:t>общих основаниях, выплата за качество выполняемой работы сохраняется на период до 31 августа следующего года, но на период не более 6 месяцев.</w:t>
      </w:r>
    </w:p>
    <w:p w:rsidR="000F0BA5" w:rsidRPr="000F0BA5" w:rsidRDefault="00C615E0" w:rsidP="000F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Руководители образовательных организаций</w:t>
      </w:r>
      <w:r w:rsidR="000F0BA5" w:rsidRPr="000F0BA5">
        <w:rPr>
          <w:rFonts w:ascii="Times New Roman" w:eastAsia="Times New Roman" w:hAnsi="Times New Roman" w:cs="Times New Roman"/>
          <w:sz w:val="28"/>
          <w:szCs w:val="28"/>
        </w:rPr>
        <w:t xml:space="preserve"> один раз в год до 10 сентября представляют начальникам отделов </w:t>
      </w:r>
      <w:r w:rsidR="00FE0449">
        <w:rPr>
          <w:rFonts w:ascii="Times New Roman" w:eastAsia="Times New Roman" w:hAnsi="Times New Roman" w:cs="Times New Roman"/>
          <w:sz w:val="28"/>
          <w:szCs w:val="28"/>
        </w:rPr>
        <w:t>Комитета,</w:t>
      </w:r>
      <w:r w:rsidR="000F0BA5" w:rsidRPr="000F0BA5">
        <w:rPr>
          <w:rFonts w:ascii="Times New Roman" w:eastAsia="Times New Roman" w:hAnsi="Times New Roman" w:cs="Times New Roman"/>
          <w:sz w:val="28"/>
          <w:szCs w:val="28"/>
        </w:rPr>
        <w:t xml:space="preserve"> курирующим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</w:t>
      </w:r>
      <w:r w:rsidR="000F0BA5" w:rsidRPr="000F0BA5">
        <w:rPr>
          <w:rFonts w:ascii="Times New Roman" w:eastAsia="Times New Roman" w:hAnsi="Times New Roman" w:cs="Times New Roman"/>
          <w:sz w:val="28"/>
          <w:szCs w:val="28"/>
        </w:rPr>
        <w:t>, на согласование материалы об эффективности деятельности в соответствии с показателями эффективности, указанными в Приложении 2,3,4,5 к настоящему Порядку</w:t>
      </w:r>
      <w:r>
        <w:rPr>
          <w:rFonts w:ascii="Times New Roman" w:eastAsia="Times New Roman" w:hAnsi="Times New Roman" w:cs="Times New Roman"/>
          <w:sz w:val="28"/>
          <w:szCs w:val="28"/>
        </w:rPr>
        <w:t>, в которых указан перевод баллов по показателям эффективности в процентах</w:t>
      </w:r>
      <w:r w:rsidR="000F0BA5" w:rsidRPr="000F0BA5">
        <w:rPr>
          <w:rFonts w:ascii="Times New Roman" w:eastAsia="Times New Roman" w:hAnsi="Times New Roman" w:cs="Times New Roman"/>
          <w:sz w:val="28"/>
          <w:szCs w:val="28"/>
        </w:rPr>
        <w:t xml:space="preserve">. Руководители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</w:t>
      </w:r>
      <w:r w:rsidR="000F0BA5" w:rsidRPr="000F0BA5">
        <w:rPr>
          <w:rFonts w:ascii="Times New Roman" w:eastAsia="Times New Roman" w:hAnsi="Times New Roman" w:cs="Times New Roman"/>
          <w:sz w:val="28"/>
          <w:szCs w:val="28"/>
        </w:rPr>
        <w:t xml:space="preserve"> несут персональную ответственность за достоверность предоставляемых данных.</w:t>
      </w:r>
    </w:p>
    <w:p w:rsidR="000F0BA5" w:rsidRPr="000F0BA5" w:rsidRDefault="000F0BA5" w:rsidP="000F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BA5">
        <w:rPr>
          <w:rFonts w:ascii="Times New Roman" w:eastAsia="Times New Roman" w:hAnsi="Times New Roman" w:cs="Times New Roman"/>
          <w:sz w:val="28"/>
          <w:szCs w:val="28"/>
        </w:rPr>
        <w:t xml:space="preserve">В случае несогласия с решением Комиссии, руководитель </w:t>
      </w:r>
      <w:r w:rsidR="00C615E0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организации </w:t>
      </w:r>
      <w:r w:rsidRPr="000F0BA5">
        <w:rPr>
          <w:rFonts w:ascii="Times New Roman" w:eastAsia="Times New Roman" w:hAnsi="Times New Roman" w:cs="Times New Roman"/>
          <w:sz w:val="28"/>
          <w:szCs w:val="28"/>
        </w:rPr>
        <w:t>в течение 10 рабочих дней направляет заявление о пересмотре размера выплат с документальным обоснованием.</w:t>
      </w:r>
    </w:p>
    <w:p w:rsidR="000F0BA5" w:rsidRPr="000F0BA5" w:rsidRDefault="000F0BA5" w:rsidP="000F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BA5">
        <w:rPr>
          <w:rFonts w:ascii="Times New Roman" w:eastAsia="Times New Roman" w:hAnsi="Times New Roman" w:cs="Times New Roman"/>
          <w:sz w:val="28"/>
          <w:szCs w:val="28"/>
        </w:rPr>
        <w:t>Комиссия вправе осуществлять проверку достоверности предоставляемых учреждениями материалов об эффективности деятельности в соответствии с показателями эффективности, указанными в Приложении 2,3,4,5 к настоящему Порядку.</w:t>
      </w:r>
    </w:p>
    <w:p w:rsidR="000F0BA5" w:rsidRPr="000F0BA5" w:rsidRDefault="000F0BA5" w:rsidP="000F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BA5">
        <w:rPr>
          <w:rFonts w:ascii="Times New Roman" w:eastAsia="Times New Roman" w:hAnsi="Times New Roman" w:cs="Times New Roman"/>
          <w:sz w:val="28"/>
          <w:szCs w:val="28"/>
        </w:rPr>
        <w:t>По итогам заседания Комиссия принимает решение об установлении размера выплаты за качество в</w:t>
      </w:r>
      <w:r w:rsidR="00C615E0">
        <w:rPr>
          <w:rFonts w:ascii="Times New Roman" w:eastAsia="Times New Roman" w:hAnsi="Times New Roman" w:cs="Times New Roman"/>
          <w:sz w:val="28"/>
          <w:szCs w:val="28"/>
        </w:rPr>
        <w:t>ыполняемой работы руководителю образовательной организации</w:t>
      </w:r>
      <w:r w:rsidRPr="000F0BA5">
        <w:rPr>
          <w:rFonts w:ascii="Times New Roman" w:eastAsia="Times New Roman" w:hAnsi="Times New Roman" w:cs="Times New Roman"/>
          <w:sz w:val="28"/>
          <w:szCs w:val="28"/>
        </w:rPr>
        <w:t xml:space="preserve">. Правомочным является решение Комиссии, принятое большинством голосов. Решение Комиссии оформляется в письменном виде и заносится в протокол, на основании которого издается приказ </w:t>
      </w:r>
      <w:r w:rsidR="00C615E0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Pr="000F0B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0BA5" w:rsidRPr="000F0BA5" w:rsidRDefault="000F0BA5" w:rsidP="000F0BA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A5">
        <w:rPr>
          <w:rFonts w:ascii="Times New Roman" w:eastAsia="Times New Roman" w:hAnsi="Times New Roman" w:cs="Times New Roman"/>
          <w:sz w:val="28"/>
          <w:szCs w:val="28"/>
        </w:rPr>
        <w:t xml:space="preserve">2.6. Выплата за качество выполняемой работы устанавливается </w:t>
      </w:r>
      <w:r w:rsidRPr="000F0BA5">
        <w:rPr>
          <w:rFonts w:ascii="Times New Roman" w:eastAsia="Times New Roman" w:hAnsi="Times New Roman" w:cs="Times New Roman"/>
          <w:color w:val="000000"/>
          <w:sz w:val="28"/>
          <w:szCs w:val="28"/>
        </w:rPr>
        <w:t>в абсолютном размере за особые достижения при выполнении услуг (работ) по факту получения результата в соответствии с показателями эффективности деятельности единовременно за счет экономии по фонду оплаты труда.</w:t>
      </w:r>
    </w:p>
    <w:p w:rsidR="000F0BA5" w:rsidRPr="000F0BA5" w:rsidRDefault="000F0BA5" w:rsidP="000F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BA5">
        <w:rPr>
          <w:rFonts w:ascii="Times New Roman" w:eastAsia="Times New Roman" w:hAnsi="Times New Roman" w:cs="Times New Roman"/>
          <w:sz w:val="28"/>
          <w:szCs w:val="28"/>
        </w:rPr>
        <w:t>Размеры выплаты за качество выполняемой работы и показатели эффективности деятельности приведены в таблице 5.</w:t>
      </w:r>
    </w:p>
    <w:p w:rsidR="000F0BA5" w:rsidRPr="000F0BA5" w:rsidRDefault="000F0BA5" w:rsidP="000F0B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F0BA5">
        <w:rPr>
          <w:rFonts w:ascii="Times New Roman" w:eastAsia="Times New Roman" w:hAnsi="Times New Roman" w:cs="Times New Roman"/>
          <w:sz w:val="28"/>
          <w:szCs w:val="28"/>
        </w:rPr>
        <w:t>Таблица 5</w:t>
      </w:r>
    </w:p>
    <w:p w:rsidR="000F0BA5" w:rsidRPr="000F0BA5" w:rsidRDefault="000F0BA5" w:rsidP="000F0B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4443"/>
        <w:gridCol w:w="2126"/>
        <w:gridCol w:w="3118"/>
      </w:tblGrid>
      <w:tr w:rsidR="000F0BA5" w:rsidRPr="000F0BA5" w:rsidTr="000F0BA5">
        <w:trPr>
          <w:trHeight w:val="1189"/>
        </w:trPr>
        <w:tc>
          <w:tcPr>
            <w:tcW w:w="627" w:type="dxa"/>
          </w:tcPr>
          <w:p w:rsidR="000F0BA5" w:rsidRPr="000F0BA5" w:rsidRDefault="000F0BA5" w:rsidP="000F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BA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43" w:type="dxa"/>
          </w:tcPr>
          <w:p w:rsidR="000F0BA5" w:rsidRPr="000F0BA5" w:rsidRDefault="000F0BA5" w:rsidP="000F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F0BA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Показатель эффективности деятельности</w:t>
            </w:r>
          </w:p>
        </w:tc>
        <w:tc>
          <w:tcPr>
            <w:tcW w:w="2126" w:type="dxa"/>
          </w:tcPr>
          <w:p w:rsidR="000F0BA5" w:rsidRPr="000F0BA5" w:rsidRDefault="000F0BA5" w:rsidP="000F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F0BA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Размер выплаты, рублей</w:t>
            </w:r>
          </w:p>
        </w:tc>
        <w:tc>
          <w:tcPr>
            <w:tcW w:w="3118" w:type="dxa"/>
          </w:tcPr>
          <w:p w:rsidR="000F0BA5" w:rsidRPr="000F0BA5" w:rsidRDefault="000F0BA5" w:rsidP="000F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F0BA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Тип учреждения </w:t>
            </w:r>
          </w:p>
        </w:tc>
      </w:tr>
      <w:tr w:rsidR="000F0BA5" w:rsidRPr="000F0BA5" w:rsidTr="000F0BA5">
        <w:trPr>
          <w:trHeight w:val="276"/>
        </w:trPr>
        <w:tc>
          <w:tcPr>
            <w:tcW w:w="627" w:type="dxa"/>
          </w:tcPr>
          <w:p w:rsidR="000F0BA5" w:rsidRPr="000F0BA5" w:rsidRDefault="000F0BA5" w:rsidP="000F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B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3" w:type="dxa"/>
          </w:tcPr>
          <w:p w:rsidR="000F0BA5" w:rsidRPr="000F0BA5" w:rsidRDefault="000F0BA5" w:rsidP="000F0B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F0B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</w:rPr>
              <w:t>Доля</w:t>
            </w: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выпускников 11-х классов, получивших медаль «За особые успехи в учении», и </w:t>
            </w:r>
            <w:proofErr w:type="spellStart"/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высокобалльни</w:t>
            </w:r>
            <w:r w:rsidR="00E858F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</w:t>
            </w: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ов</w:t>
            </w:r>
            <w:proofErr w:type="spellEnd"/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от 80 б. (положительная динамика)</w:t>
            </w: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br/>
              <w:t>(в июле)</w:t>
            </w:r>
          </w:p>
        </w:tc>
        <w:tc>
          <w:tcPr>
            <w:tcW w:w="2126" w:type="dxa"/>
          </w:tcPr>
          <w:p w:rsidR="000F0BA5" w:rsidRPr="000F0BA5" w:rsidRDefault="000F0BA5" w:rsidP="000F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F0BA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10 000 рублей</w:t>
            </w:r>
          </w:p>
        </w:tc>
        <w:tc>
          <w:tcPr>
            <w:tcW w:w="3118" w:type="dxa"/>
          </w:tcPr>
          <w:p w:rsidR="000F0BA5" w:rsidRPr="000F0BA5" w:rsidRDefault="000F0BA5" w:rsidP="000F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F0BA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Общеобразовательные организации</w:t>
            </w:r>
          </w:p>
        </w:tc>
      </w:tr>
      <w:tr w:rsidR="000F0BA5" w:rsidRPr="000F0BA5" w:rsidTr="000F0BA5">
        <w:trPr>
          <w:trHeight w:val="276"/>
        </w:trPr>
        <w:tc>
          <w:tcPr>
            <w:tcW w:w="627" w:type="dxa"/>
          </w:tcPr>
          <w:p w:rsidR="000F0BA5" w:rsidRPr="000F0BA5" w:rsidRDefault="000F0BA5" w:rsidP="000F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B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3" w:type="dxa"/>
          </w:tcPr>
          <w:p w:rsidR="000F0BA5" w:rsidRPr="000F0BA5" w:rsidRDefault="000F0BA5" w:rsidP="000F0B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</w:rPr>
              <w:t xml:space="preserve">Наличие дипломов победителей или призеров заключительного этапа Всероссийской олимпиады школьников 9 - 11-х классов </w:t>
            </w:r>
          </w:p>
        </w:tc>
        <w:tc>
          <w:tcPr>
            <w:tcW w:w="2126" w:type="dxa"/>
          </w:tcPr>
          <w:p w:rsidR="000F0BA5" w:rsidRPr="000F0BA5" w:rsidRDefault="00C615E0" w:rsidP="000F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  <w:r w:rsidR="000F0BA5" w:rsidRPr="000F0BA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0 000 рублей</w:t>
            </w:r>
          </w:p>
        </w:tc>
        <w:tc>
          <w:tcPr>
            <w:tcW w:w="3118" w:type="dxa"/>
          </w:tcPr>
          <w:p w:rsidR="000F0BA5" w:rsidRPr="000F0BA5" w:rsidRDefault="000F0BA5" w:rsidP="000F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F0BA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Общеобразовательные организации</w:t>
            </w:r>
          </w:p>
          <w:p w:rsidR="000F0BA5" w:rsidRPr="000F0BA5" w:rsidRDefault="000F0BA5" w:rsidP="000F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0F0BA5" w:rsidRPr="000F0BA5" w:rsidRDefault="000F0BA5" w:rsidP="000F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F0BA5" w:rsidRPr="000F0BA5" w:rsidTr="000F0BA5">
        <w:trPr>
          <w:trHeight w:val="276"/>
        </w:trPr>
        <w:tc>
          <w:tcPr>
            <w:tcW w:w="627" w:type="dxa"/>
          </w:tcPr>
          <w:p w:rsidR="000F0BA5" w:rsidRPr="000F0BA5" w:rsidRDefault="000F0BA5" w:rsidP="000F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BA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3" w:type="dxa"/>
          </w:tcPr>
          <w:p w:rsidR="000F0BA5" w:rsidRPr="000F0BA5" w:rsidRDefault="000F0BA5" w:rsidP="000F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F0BA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Наличие победителей и призеров мероприятий из федеральных перечней</w:t>
            </w:r>
            <w:r w:rsidRPr="000F0BA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vertAlign w:val="superscript"/>
              </w:rPr>
              <w:footnoteReference w:id="1"/>
            </w:r>
            <w:r w:rsidRPr="000F0BA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Pr="000F0BA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сведения о которых размещены в государственном информационном ресурсе о лицах, проявивших выдающиеся способности (не менее 5% от общей численности обучающихся, принявших участие в мероприятиях из федеральных перечней)</w:t>
            </w:r>
          </w:p>
        </w:tc>
        <w:tc>
          <w:tcPr>
            <w:tcW w:w="2126" w:type="dxa"/>
          </w:tcPr>
          <w:p w:rsidR="000F0BA5" w:rsidRPr="000F0BA5" w:rsidRDefault="00C615E0" w:rsidP="000F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1</w:t>
            </w:r>
            <w:r w:rsidR="000F0BA5" w:rsidRPr="000F0BA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0 000 рублей</w:t>
            </w:r>
          </w:p>
        </w:tc>
        <w:tc>
          <w:tcPr>
            <w:tcW w:w="3118" w:type="dxa"/>
          </w:tcPr>
          <w:p w:rsidR="000F0BA5" w:rsidRPr="000F0BA5" w:rsidRDefault="000F0BA5" w:rsidP="000F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F0BA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Общеобразовательные организации</w:t>
            </w:r>
          </w:p>
          <w:p w:rsidR="000F0BA5" w:rsidRPr="000F0BA5" w:rsidRDefault="000F0BA5" w:rsidP="000F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0F0BA5" w:rsidRPr="000F0BA5" w:rsidTr="000F0BA5">
        <w:trPr>
          <w:trHeight w:val="276"/>
        </w:trPr>
        <w:tc>
          <w:tcPr>
            <w:tcW w:w="627" w:type="dxa"/>
          </w:tcPr>
          <w:p w:rsidR="000F0BA5" w:rsidRPr="000F0BA5" w:rsidRDefault="000F0BA5" w:rsidP="000F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B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43" w:type="dxa"/>
          </w:tcPr>
          <w:p w:rsidR="000F0BA5" w:rsidRPr="000F0BA5" w:rsidRDefault="000F0BA5" w:rsidP="000F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F0BA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Поступление внебюджетных средств, полученных за счет участия в </w:t>
            </w:r>
            <w:proofErr w:type="spellStart"/>
            <w:r w:rsidRPr="000F0BA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грантовых</w:t>
            </w:r>
            <w:proofErr w:type="spellEnd"/>
            <w:r w:rsidRPr="000F0BA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конкурсах регионального, федерального уровней и конкурсах, организованных субъектами реального сектора экономики </w:t>
            </w:r>
          </w:p>
        </w:tc>
        <w:tc>
          <w:tcPr>
            <w:tcW w:w="2126" w:type="dxa"/>
          </w:tcPr>
          <w:p w:rsidR="000F0BA5" w:rsidRPr="000F0BA5" w:rsidRDefault="000F0BA5" w:rsidP="000F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F0BA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10 000 рублей</w:t>
            </w:r>
          </w:p>
        </w:tc>
        <w:tc>
          <w:tcPr>
            <w:tcW w:w="3118" w:type="dxa"/>
          </w:tcPr>
          <w:p w:rsidR="000F0BA5" w:rsidRPr="000F0BA5" w:rsidRDefault="000F0BA5" w:rsidP="000F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F0BA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Образовательные </w:t>
            </w:r>
          </w:p>
          <w:p w:rsidR="000F0BA5" w:rsidRPr="000F0BA5" w:rsidRDefault="000F0BA5" w:rsidP="000F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F0BA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организации</w:t>
            </w:r>
          </w:p>
        </w:tc>
      </w:tr>
      <w:tr w:rsidR="000F0BA5" w:rsidRPr="000F0BA5" w:rsidTr="000F0BA5">
        <w:trPr>
          <w:trHeight w:val="276"/>
        </w:trPr>
        <w:tc>
          <w:tcPr>
            <w:tcW w:w="627" w:type="dxa"/>
          </w:tcPr>
          <w:p w:rsidR="000F0BA5" w:rsidRPr="000F0BA5" w:rsidRDefault="000F0BA5" w:rsidP="000F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B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3" w:type="dxa"/>
          </w:tcPr>
          <w:p w:rsidR="000F0BA5" w:rsidRPr="000F0BA5" w:rsidRDefault="000F0BA5" w:rsidP="000F0BA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Качественная подготовка и проведение муниципальных мероприятий (конференций, семинаров, выставок и иных мероприятий) образовательной организацией </w:t>
            </w:r>
          </w:p>
        </w:tc>
        <w:tc>
          <w:tcPr>
            <w:tcW w:w="2126" w:type="dxa"/>
          </w:tcPr>
          <w:p w:rsidR="000F0BA5" w:rsidRPr="000F0BA5" w:rsidRDefault="000F0BA5" w:rsidP="000F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F0BA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10 000 рублей</w:t>
            </w:r>
          </w:p>
        </w:tc>
        <w:tc>
          <w:tcPr>
            <w:tcW w:w="3118" w:type="dxa"/>
          </w:tcPr>
          <w:p w:rsidR="000F0BA5" w:rsidRPr="000F0BA5" w:rsidRDefault="000F0BA5" w:rsidP="000F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F0BA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Образовательные организации</w:t>
            </w:r>
          </w:p>
          <w:p w:rsidR="000F0BA5" w:rsidRPr="000F0BA5" w:rsidRDefault="000F0BA5" w:rsidP="000F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0F0BA5" w:rsidRPr="000F0BA5" w:rsidTr="000F0BA5">
        <w:trPr>
          <w:trHeight w:val="276"/>
        </w:trPr>
        <w:tc>
          <w:tcPr>
            <w:tcW w:w="627" w:type="dxa"/>
          </w:tcPr>
          <w:p w:rsidR="000F0BA5" w:rsidRPr="000F0BA5" w:rsidRDefault="000F0BA5" w:rsidP="000F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B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3" w:type="dxa"/>
          </w:tcPr>
          <w:p w:rsidR="000F0BA5" w:rsidRPr="000F0BA5" w:rsidRDefault="000F0BA5" w:rsidP="00C615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F0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Особо важные, сложные работы, в результате выполнения которых получен экономический эффект или иные положительные результаты для улучшения социально-экономического положения муниципального образования </w:t>
            </w:r>
            <w:r w:rsidR="00C615E0">
              <w:rPr>
                <w:rFonts w:ascii="Times New Roman" w:eastAsia="Times New Roman" w:hAnsi="Times New Roman" w:cs="Times New Roman"/>
                <w:sz w:val="24"/>
                <w:szCs w:val="24"/>
              </w:rPr>
              <w:t>Ханты-Мансийский район</w:t>
            </w:r>
          </w:p>
        </w:tc>
        <w:tc>
          <w:tcPr>
            <w:tcW w:w="2126" w:type="dxa"/>
          </w:tcPr>
          <w:p w:rsidR="000F0BA5" w:rsidRPr="000F0BA5" w:rsidRDefault="000F0BA5" w:rsidP="000F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F0BA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 1 месячного фонда оплаты труда</w:t>
            </w:r>
          </w:p>
        </w:tc>
        <w:tc>
          <w:tcPr>
            <w:tcW w:w="3118" w:type="dxa"/>
          </w:tcPr>
          <w:p w:rsidR="000F0BA5" w:rsidRPr="000F0BA5" w:rsidRDefault="000F0BA5" w:rsidP="000F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F0BA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Образовательные организации</w:t>
            </w:r>
          </w:p>
          <w:p w:rsidR="000F0BA5" w:rsidRPr="000F0BA5" w:rsidRDefault="000F0BA5" w:rsidP="000F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:rsidR="000F0BA5" w:rsidRPr="000F0BA5" w:rsidRDefault="000F0BA5" w:rsidP="000F0B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BA5" w:rsidRPr="000F0BA5" w:rsidRDefault="000F0BA5" w:rsidP="000F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BA5">
        <w:rPr>
          <w:rFonts w:ascii="Times New Roman" w:eastAsia="Times New Roman" w:hAnsi="Times New Roman" w:cs="Times New Roman"/>
          <w:sz w:val="28"/>
          <w:szCs w:val="28"/>
        </w:rPr>
        <w:t xml:space="preserve">Выплата за качество выполняемой работы </w:t>
      </w:r>
      <w:r w:rsidRPr="000F0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особые достижения при выполнении услуг (работ) </w:t>
      </w:r>
      <w:r w:rsidRPr="000F0BA5">
        <w:rPr>
          <w:rFonts w:ascii="Times New Roman" w:eastAsia="Times New Roman" w:hAnsi="Times New Roman" w:cs="Times New Roman"/>
          <w:sz w:val="28"/>
          <w:szCs w:val="28"/>
        </w:rPr>
        <w:t>устанавливается Комиссией по п</w:t>
      </w:r>
      <w:r w:rsidR="00C615E0">
        <w:rPr>
          <w:rFonts w:ascii="Times New Roman" w:eastAsia="Times New Roman" w:hAnsi="Times New Roman" w:cs="Times New Roman"/>
          <w:sz w:val="28"/>
          <w:szCs w:val="28"/>
        </w:rPr>
        <w:t>редставлению начальника отдела Комитет</w:t>
      </w:r>
      <w:r w:rsidRPr="000F0BA5">
        <w:rPr>
          <w:rFonts w:ascii="Times New Roman" w:eastAsia="Times New Roman" w:hAnsi="Times New Roman" w:cs="Times New Roman"/>
          <w:sz w:val="28"/>
          <w:szCs w:val="28"/>
        </w:rPr>
        <w:t>а, курирующего деятельность учреждения, ежемесячно.</w:t>
      </w:r>
    </w:p>
    <w:p w:rsidR="000F0BA5" w:rsidRPr="000F0BA5" w:rsidRDefault="000F0BA5" w:rsidP="000F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BA5">
        <w:rPr>
          <w:rFonts w:ascii="Times New Roman" w:eastAsia="Times New Roman" w:hAnsi="Times New Roman" w:cs="Times New Roman"/>
          <w:sz w:val="28"/>
          <w:szCs w:val="28"/>
        </w:rPr>
        <w:t>По одному показателю эффективности устанавливается не более 1 выплаты.</w:t>
      </w:r>
    </w:p>
    <w:p w:rsidR="000F0BA5" w:rsidRPr="000F0BA5" w:rsidRDefault="000F0BA5" w:rsidP="000F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BA5">
        <w:rPr>
          <w:rFonts w:ascii="Times New Roman" w:eastAsia="Times New Roman" w:hAnsi="Times New Roman" w:cs="Times New Roman"/>
          <w:sz w:val="28"/>
          <w:szCs w:val="28"/>
        </w:rPr>
        <w:t>Представления направляются в Комиссию не позднее 20 числа месяца после прошедшего месяца.</w:t>
      </w:r>
    </w:p>
    <w:p w:rsidR="000F0BA5" w:rsidRPr="000F0BA5" w:rsidRDefault="000F0BA5" w:rsidP="000F0BA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BA5">
        <w:rPr>
          <w:rFonts w:ascii="Times New Roman" w:eastAsia="Times New Roman" w:hAnsi="Times New Roman" w:cs="Times New Roman"/>
          <w:sz w:val="28"/>
          <w:szCs w:val="28"/>
        </w:rPr>
        <w:t>В представлении указывается:</w:t>
      </w:r>
    </w:p>
    <w:p w:rsidR="000F0BA5" w:rsidRPr="000F0BA5" w:rsidRDefault="000F0BA5" w:rsidP="000F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BA5">
        <w:rPr>
          <w:rFonts w:ascii="Times New Roman" w:eastAsia="Times New Roman" w:hAnsi="Times New Roman" w:cs="Times New Roman"/>
          <w:sz w:val="28"/>
          <w:szCs w:val="28"/>
        </w:rPr>
        <w:t xml:space="preserve">- наименование </w:t>
      </w:r>
      <w:r w:rsidR="00C615E0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 w:rsidRPr="000F0B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0BA5" w:rsidRPr="000F0BA5" w:rsidRDefault="000F0BA5" w:rsidP="000F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BA5">
        <w:rPr>
          <w:rFonts w:ascii="Times New Roman" w:eastAsia="Times New Roman" w:hAnsi="Times New Roman" w:cs="Times New Roman"/>
          <w:sz w:val="28"/>
          <w:szCs w:val="28"/>
        </w:rPr>
        <w:t>- фамилия, имя, отчество директора;</w:t>
      </w:r>
    </w:p>
    <w:p w:rsidR="000F0BA5" w:rsidRPr="000F0BA5" w:rsidRDefault="000F0BA5" w:rsidP="000F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BA5">
        <w:rPr>
          <w:rFonts w:ascii="Times New Roman" w:eastAsia="Times New Roman" w:hAnsi="Times New Roman" w:cs="Times New Roman"/>
          <w:sz w:val="28"/>
          <w:szCs w:val="28"/>
        </w:rPr>
        <w:t>- основание установления выплаты за качество выполняемой работы за</w:t>
      </w:r>
      <w:r w:rsidRPr="000F0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особые достижения при выполнении услуг (работ)</w:t>
      </w:r>
      <w:r w:rsidRPr="000F0B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0BA5" w:rsidRPr="000F0BA5" w:rsidRDefault="000F0BA5" w:rsidP="000F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BA5">
        <w:rPr>
          <w:rFonts w:ascii="Times New Roman" w:eastAsia="Times New Roman" w:hAnsi="Times New Roman" w:cs="Times New Roman"/>
          <w:sz w:val="28"/>
          <w:szCs w:val="28"/>
        </w:rPr>
        <w:t>- размер выплаты согласно таблицы 5.</w:t>
      </w:r>
    </w:p>
    <w:p w:rsidR="000F0BA5" w:rsidRPr="000F0BA5" w:rsidRDefault="000F0BA5" w:rsidP="000F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BA5">
        <w:rPr>
          <w:rFonts w:ascii="Times New Roman" w:eastAsia="Times New Roman" w:hAnsi="Times New Roman" w:cs="Times New Roman"/>
          <w:sz w:val="28"/>
          <w:szCs w:val="28"/>
        </w:rPr>
        <w:t xml:space="preserve">2.7. С целью поощрения руководителя </w:t>
      </w:r>
      <w:r w:rsidR="00B51A84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 w:rsidRPr="000F0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0BA5">
        <w:rPr>
          <w:rFonts w:ascii="Times New Roman" w:eastAsia="Times New Roman" w:hAnsi="Times New Roman" w:cs="Times New Roman"/>
          <w:color w:val="000000"/>
          <w:sz w:val="28"/>
          <w:szCs w:val="28"/>
        </w:rPr>
        <w:t>за проявление инициативы в выполнении должностных обязанностей и внесение предложений для более качественного и полного решения вопросов, предусмотренных должностными обязанностями; соблюдение служебной дисциплины, умение организовать работу, бесконфликтность, создание здоровой, деловой обстановки в коллективе</w:t>
      </w:r>
      <w:r w:rsidRPr="000F0BA5">
        <w:rPr>
          <w:rFonts w:ascii="Times New Roman" w:eastAsia="Times New Roman" w:hAnsi="Times New Roman" w:cs="Times New Roman"/>
          <w:sz w:val="28"/>
          <w:szCs w:val="28"/>
        </w:rPr>
        <w:t xml:space="preserve"> может </w:t>
      </w:r>
      <w:r w:rsidRPr="000F0BA5">
        <w:rPr>
          <w:rFonts w:ascii="Times New Roman" w:eastAsia="Times New Roman" w:hAnsi="Times New Roman" w:cs="Times New Roman"/>
          <w:sz w:val="28"/>
          <w:szCs w:val="28"/>
          <w:highlight w:val="white"/>
        </w:rPr>
        <w:t>осуществляться выплата по итогам работы за месяц.</w:t>
      </w:r>
      <w:r w:rsidRPr="000F0BA5">
        <w:rPr>
          <w:rFonts w:ascii="Times New Roman" w:eastAsia="Times New Roman" w:hAnsi="Times New Roman" w:cs="Times New Roman"/>
          <w:sz w:val="28"/>
          <w:szCs w:val="28"/>
        </w:rPr>
        <w:t xml:space="preserve"> Выплата по итогам работы</w:t>
      </w:r>
      <w:r w:rsidR="00B51A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0BA5">
        <w:rPr>
          <w:rFonts w:ascii="Times New Roman" w:eastAsia="Times New Roman" w:hAnsi="Times New Roman" w:cs="Times New Roman"/>
          <w:sz w:val="28"/>
          <w:szCs w:val="28"/>
        </w:rPr>
        <w:t>за месяц устанавливается Комиссией ежемесячно в размере до 10% от должностного оклада.</w:t>
      </w:r>
    </w:p>
    <w:p w:rsidR="000F0BA5" w:rsidRPr="000F0BA5" w:rsidRDefault="000F0BA5" w:rsidP="000F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0BA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Руководители направляют </w:t>
      </w:r>
      <w:r w:rsidR="00B51A84">
        <w:rPr>
          <w:rFonts w:ascii="Times New Roman" w:eastAsia="Times New Roman" w:hAnsi="Times New Roman" w:cs="Times New Roman"/>
          <w:sz w:val="28"/>
          <w:szCs w:val="28"/>
        </w:rPr>
        <w:t>ходатайство</w:t>
      </w:r>
      <w:r w:rsidRPr="000F0BA5">
        <w:rPr>
          <w:rFonts w:ascii="Times New Roman" w:eastAsia="Times New Roman" w:hAnsi="Times New Roman" w:cs="Times New Roman"/>
          <w:sz w:val="28"/>
          <w:szCs w:val="28"/>
        </w:rPr>
        <w:t xml:space="preserve"> до 20 начальникам отделов </w:t>
      </w:r>
      <w:r w:rsidR="00B51A84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Pr="000F0BA5">
        <w:rPr>
          <w:rFonts w:ascii="Times New Roman" w:eastAsia="Times New Roman" w:hAnsi="Times New Roman" w:cs="Times New Roman"/>
          <w:sz w:val="28"/>
          <w:szCs w:val="28"/>
        </w:rPr>
        <w:t xml:space="preserve">а, курирующего деятельность </w:t>
      </w:r>
      <w:r w:rsidR="00B51A84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 w:rsidRPr="000F0BA5">
        <w:rPr>
          <w:rFonts w:ascii="Times New Roman" w:eastAsia="Times New Roman" w:hAnsi="Times New Roman" w:cs="Times New Roman"/>
          <w:sz w:val="28"/>
          <w:szCs w:val="28"/>
        </w:rPr>
        <w:t xml:space="preserve"> на установление ежемесячной выплаты. </w:t>
      </w:r>
    </w:p>
    <w:p w:rsidR="000F0BA5" w:rsidRPr="000F0BA5" w:rsidRDefault="000F0BA5" w:rsidP="000F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0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Начисление выплаты по итогам работы за месяц осуществляется по основной занимаемой должности, пропорционально отработанному времени. </w:t>
      </w:r>
    </w:p>
    <w:p w:rsidR="000F0BA5" w:rsidRPr="000F0BA5" w:rsidRDefault="000F0BA5" w:rsidP="000F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BA5">
        <w:rPr>
          <w:rFonts w:ascii="Times New Roman" w:eastAsia="Times New Roman" w:hAnsi="Times New Roman" w:cs="Times New Roman"/>
          <w:sz w:val="28"/>
          <w:szCs w:val="28"/>
        </w:rPr>
        <w:t>Показатели, за которые производится снижение размера премиальной выплаты по итогам работы за месяц, приведены в таблице 6.</w:t>
      </w:r>
    </w:p>
    <w:p w:rsidR="000F0BA5" w:rsidRPr="000F0BA5" w:rsidRDefault="000F0BA5" w:rsidP="000F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0BA5" w:rsidRPr="000F0BA5" w:rsidRDefault="000F0BA5" w:rsidP="000F0B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A5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Параметры и критерии снижения</w:t>
      </w:r>
    </w:p>
    <w:p w:rsidR="000F0BA5" w:rsidRPr="000F0BA5" w:rsidRDefault="000F0BA5" w:rsidP="000F0B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стимулирующих выплат по итогам работы за месяц </w:t>
      </w:r>
    </w:p>
    <w:p w:rsidR="000F0BA5" w:rsidRPr="000F0BA5" w:rsidRDefault="000F0BA5" w:rsidP="000F0B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0BA5" w:rsidRPr="000F0BA5" w:rsidRDefault="000F0BA5" w:rsidP="000F0B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A5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6</w:t>
      </w:r>
    </w:p>
    <w:p w:rsidR="000F0BA5" w:rsidRPr="000F0BA5" w:rsidRDefault="000F0BA5" w:rsidP="000F0B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2693"/>
      </w:tblGrid>
      <w:tr w:rsidR="000F0BA5" w:rsidRPr="000F0BA5" w:rsidTr="000F0BA5">
        <w:trPr>
          <w:trHeight w:val="1040"/>
        </w:trPr>
        <w:tc>
          <w:tcPr>
            <w:tcW w:w="7763" w:type="dxa"/>
            <w:shd w:val="clear" w:color="auto" w:fill="auto"/>
            <w:vAlign w:val="center"/>
          </w:tcPr>
          <w:p w:rsidR="000F0BA5" w:rsidRPr="000F0BA5" w:rsidRDefault="000F0BA5" w:rsidP="000F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F0BA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Показатели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0BA5" w:rsidRPr="000F0BA5" w:rsidRDefault="000F0BA5" w:rsidP="000F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F0BA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Процент снижения стимулирующих выплат по итогам работы за месяц</w:t>
            </w:r>
          </w:p>
        </w:tc>
      </w:tr>
      <w:tr w:rsidR="000F0BA5" w:rsidRPr="000F0BA5" w:rsidTr="000F0BA5">
        <w:trPr>
          <w:trHeight w:val="555"/>
        </w:trPr>
        <w:tc>
          <w:tcPr>
            <w:tcW w:w="7763" w:type="dxa"/>
            <w:shd w:val="clear" w:color="auto" w:fill="auto"/>
            <w:vAlign w:val="center"/>
          </w:tcPr>
          <w:p w:rsidR="000F0BA5" w:rsidRPr="000F0BA5" w:rsidRDefault="000F0BA5" w:rsidP="000F0BA5">
            <w:pPr>
              <w:numPr>
                <w:ilvl w:val="0"/>
                <w:numId w:val="24"/>
              </w:numPr>
              <w:tabs>
                <w:tab w:val="left" w:pos="605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Неисполнение или ненадлежащее исполнение руководителем по его вине возложенных на него функций и полномочий, </w:t>
            </w:r>
            <w:proofErr w:type="spellStart"/>
            <w:r w:rsidRPr="000F0B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недостижение</w:t>
            </w:r>
            <w:proofErr w:type="spellEnd"/>
            <w:r w:rsidRPr="000F0B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показателей эффективности и результативности работы организации:</w:t>
            </w:r>
          </w:p>
          <w:p w:rsidR="000F0BA5" w:rsidRPr="000F0BA5" w:rsidRDefault="000F0BA5" w:rsidP="000F0BA5">
            <w:pPr>
              <w:tabs>
                <w:tab w:val="left" w:pos="60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нарушение исполнительской дисциплины;</w:t>
            </w:r>
          </w:p>
          <w:p w:rsidR="000F0BA5" w:rsidRPr="000F0BA5" w:rsidRDefault="000F0BA5" w:rsidP="000F0BA5">
            <w:pPr>
              <w:tabs>
                <w:tab w:val="left" w:pos="60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нарушение сроков предоставления установленной отчетности, предоставление недостоверной информации;</w:t>
            </w:r>
          </w:p>
          <w:p w:rsidR="000F0BA5" w:rsidRPr="000F0BA5" w:rsidRDefault="000F0BA5" w:rsidP="000F0BA5">
            <w:pPr>
              <w:tabs>
                <w:tab w:val="left" w:pos="60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некачественное, несвоевременное выполнение планов работы, постановлений, распоряжений, решений, поручений;</w:t>
            </w:r>
          </w:p>
          <w:p w:rsidR="000F0BA5" w:rsidRPr="000F0BA5" w:rsidRDefault="000F0BA5" w:rsidP="000F0BA5">
            <w:pPr>
              <w:tabs>
                <w:tab w:val="left" w:pos="60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наличие обоснованных обращений граждан по поводу конфликтных ситуаций и соблюдения прав участников образовательных отношений;</w:t>
            </w:r>
          </w:p>
          <w:p w:rsidR="000F0BA5" w:rsidRPr="000F0BA5" w:rsidRDefault="000F0BA5" w:rsidP="000F0BA5">
            <w:pPr>
              <w:tabs>
                <w:tab w:val="left" w:pos="605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необеспечение безопасности обучающихся во время пребывания в организации, осуществляющей образовательную деятельность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0BA5" w:rsidRPr="000F0BA5" w:rsidRDefault="000F0BA5" w:rsidP="00B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до </w:t>
            </w:r>
            <w:r w:rsidR="00B51A8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 w:rsidRPr="000F0B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0%</w:t>
            </w:r>
          </w:p>
        </w:tc>
      </w:tr>
      <w:tr w:rsidR="000F0BA5" w:rsidRPr="000F0BA5" w:rsidTr="000F0BA5">
        <w:trPr>
          <w:trHeight w:val="400"/>
        </w:trPr>
        <w:tc>
          <w:tcPr>
            <w:tcW w:w="7763" w:type="dxa"/>
            <w:shd w:val="clear" w:color="auto" w:fill="auto"/>
            <w:vAlign w:val="center"/>
          </w:tcPr>
          <w:p w:rsidR="000F0BA5" w:rsidRPr="000F0BA5" w:rsidRDefault="000F0BA5" w:rsidP="000F0BA5">
            <w:pPr>
              <w:numPr>
                <w:ilvl w:val="0"/>
                <w:numId w:val="24"/>
              </w:numPr>
              <w:tabs>
                <w:tab w:val="left" w:pos="605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Несоблюдение трудовой дисциплины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0BA5" w:rsidRPr="000F0BA5" w:rsidRDefault="000F0BA5" w:rsidP="00B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до </w:t>
            </w:r>
            <w:r w:rsidR="00B51A8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 w:rsidRPr="000F0B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0%</w:t>
            </w:r>
          </w:p>
        </w:tc>
      </w:tr>
      <w:tr w:rsidR="000F0BA5" w:rsidRPr="000F0BA5" w:rsidTr="000F0BA5">
        <w:tc>
          <w:tcPr>
            <w:tcW w:w="7763" w:type="dxa"/>
            <w:shd w:val="clear" w:color="auto" w:fill="auto"/>
            <w:vAlign w:val="center"/>
          </w:tcPr>
          <w:p w:rsidR="000F0BA5" w:rsidRPr="000F0BA5" w:rsidRDefault="000F0BA5" w:rsidP="000F0BA5">
            <w:pPr>
              <w:numPr>
                <w:ilvl w:val="0"/>
                <w:numId w:val="24"/>
              </w:numPr>
              <w:tabs>
                <w:tab w:val="left" w:pos="605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Наличие дисциплинарного взыскания в виде замечания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0BA5" w:rsidRPr="000F0BA5" w:rsidRDefault="00B51A84" w:rsidP="00E8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до </w:t>
            </w:r>
            <w:r w:rsidR="00E858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  <w:r w:rsidR="000F0BA5" w:rsidRPr="000F0B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0F0BA5" w:rsidRPr="000F0BA5" w:rsidTr="000F0BA5">
        <w:trPr>
          <w:trHeight w:val="363"/>
        </w:trPr>
        <w:tc>
          <w:tcPr>
            <w:tcW w:w="7763" w:type="dxa"/>
            <w:shd w:val="clear" w:color="auto" w:fill="auto"/>
            <w:vAlign w:val="center"/>
          </w:tcPr>
          <w:p w:rsidR="000F0BA5" w:rsidRPr="000F0BA5" w:rsidRDefault="000F0BA5" w:rsidP="000F0BA5">
            <w:pPr>
              <w:numPr>
                <w:ilvl w:val="0"/>
                <w:numId w:val="24"/>
              </w:numPr>
              <w:tabs>
                <w:tab w:val="left" w:pos="605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Наличие дисциплинарного взыскания в виде выговора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0BA5" w:rsidRPr="000F0BA5" w:rsidRDefault="000F0BA5" w:rsidP="00E8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до </w:t>
            </w:r>
            <w:r w:rsidR="00E858F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 w:rsidRPr="000F0B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0%</w:t>
            </w:r>
          </w:p>
        </w:tc>
      </w:tr>
      <w:tr w:rsidR="000F0BA5" w:rsidRPr="000F0BA5" w:rsidTr="000F0BA5">
        <w:trPr>
          <w:trHeight w:val="1416"/>
        </w:trPr>
        <w:tc>
          <w:tcPr>
            <w:tcW w:w="7763" w:type="dxa"/>
            <w:shd w:val="clear" w:color="auto" w:fill="auto"/>
            <w:vAlign w:val="center"/>
          </w:tcPr>
          <w:p w:rsidR="000F0BA5" w:rsidRPr="000F0BA5" w:rsidRDefault="000F0BA5" w:rsidP="000F0BA5">
            <w:pPr>
              <w:numPr>
                <w:ilvl w:val="0"/>
                <w:numId w:val="24"/>
              </w:numPr>
              <w:tabs>
                <w:tab w:val="left" w:pos="605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Наличие фактов нарушения правил ведения бюджетного учета, нарушение бюджетного законодательства и иных нормативных правовых актов, регулирующих бюджетные правоотношения, законодательства и иных нормативных правовых актов о контрактной системе в сфере закупок товаров, работ, услуг для обеспечения государственных и муниципальных нужд, о закупках товаров, работ, услуг отдельными видами юридических лиц, законодательства и иных нормативных правовых актов, регулирующих деятельность организации, причинения ущерба городу Ханты-Мансийску, организации, выявленных в отчетном периоде по результатам контрольных мероприятий исполнительного органа государственной власти и других органов в отношении организации или за предыдущие периоды. Но не более чем за 2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0BA5" w:rsidRPr="000F0BA5" w:rsidRDefault="000F0BA5" w:rsidP="00B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до </w:t>
            </w:r>
            <w:r w:rsidR="00B51A8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 w:rsidRPr="000F0B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0%</w:t>
            </w:r>
          </w:p>
        </w:tc>
      </w:tr>
      <w:tr w:rsidR="000F0BA5" w:rsidRPr="000F0BA5" w:rsidTr="000F0BA5">
        <w:trPr>
          <w:trHeight w:val="697"/>
        </w:trPr>
        <w:tc>
          <w:tcPr>
            <w:tcW w:w="7763" w:type="dxa"/>
            <w:shd w:val="clear" w:color="auto" w:fill="auto"/>
            <w:vAlign w:val="center"/>
          </w:tcPr>
          <w:p w:rsidR="000F0BA5" w:rsidRPr="000F0BA5" w:rsidRDefault="000F0BA5" w:rsidP="000F0BA5">
            <w:pPr>
              <w:numPr>
                <w:ilvl w:val="0"/>
                <w:numId w:val="24"/>
              </w:numPr>
              <w:tabs>
                <w:tab w:val="left" w:pos="605"/>
              </w:tabs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Нарушение финансовой дисциплины, в том числе несвоевременная оплата коммунальных услуг (по вине руководителя)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0BA5" w:rsidRPr="000F0BA5" w:rsidRDefault="000F0BA5" w:rsidP="00B5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до </w:t>
            </w:r>
            <w:r w:rsidR="00B51A8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 w:rsidRPr="000F0B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0%</w:t>
            </w:r>
          </w:p>
        </w:tc>
      </w:tr>
    </w:tbl>
    <w:p w:rsidR="000F0BA5" w:rsidRPr="000F0BA5" w:rsidRDefault="000F0BA5" w:rsidP="000F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BA5" w:rsidRPr="000F0BA5" w:rsidRDefault="000F0BA5" w:rsidP="000F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F0BA5">
        <w:rPr>
          <w:rFonts w:ascii="Times New Roman" w:eastAsia="Times New Roman" w:hAnsi="Times New Roman" w:cs="Times New Roman"/>
          <w:sz w:val="28"/>
          <w:szCs w:val="28"/>
        </w:rPr>
        <w:t xml:space="preserve">2.8. С целью поощрения руководителя </w:t>
      </w:r>
      <w:r w:rsidR="00B51A84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 w:rsidRPr="000F0BA5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Pr="000F0BA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0F0BA5">
        <w:rPr>
          <w:rFonts w:ascii="Times New Roman" w:eastAsia="Arial" w:hAnsi="Times New Roman" w:cs="Times New Roman"/>
          <w:sz w:val="28"/>
          <w:szCs w:val="28"/>
          <w:highlight w:val="white"/>
        </w:rPr>
        <w:t>выполнение поставленных задач и показателей</w:t>
      </w:r>
      <w:r w:rsidRPr="000F0BA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может осуществляться выплата по итогам работы за год в декабре текущего года.</w:t>
      </w:r>
    </w:p>
    <w:p w:rsidR="000F0BA5" w:rsidRPr="000F0BA5" w:rsidRDefault="000F0BA5" w:rsidP="000F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BA5">
        <w:rPr>
          <w:rFonts w:ascii="Times New Roman" w:eastAsia="Times New Roman" w:hAnsi="Times New Roman" w:cs="Times New Roman"/>
          <w:sz w:val="28"/>
          <w:szCs w:val="28"/>
        </w:rPr>
        <w:t>Выплата по итогам работы за год устанавливается Комиссией при условии:</w:t>
      </w:r>
    </w:p>
    <w:p w:rsidR="000F0BA5" w:rsidRPr="000F0BA5" w:rsidRDefault="000F0BA5" w:rsidP="000F0BA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BA5">
        <w:rPr>
          <w:rFonts w:ascii="Times New Roman" w:eastAsia="Times New Roman" w:hAnsi="Times New Roman" w:cs="Times New Roman"/>
          <w:sz w:val="28"/>
          <w:szCs w:val="28"/>
        </w:rPr>
        <w:lastRenderedPageBreak/>
        <w:t>соблюдения предельного уровня соотношения среднемесячной заработной платы руководителя учреждения и среднемесячной заработной платы работников учреждения (без учета заработной платы руководителя, его заместителей и главного бухгалтера);</w:t>
      </w:r>
    </w:p>
    <w:p w:rsidR="000F0BA5" w:rsidRPr="000F0BA5" w:rsidRDefault="000F0BA5" w:rsidP="000F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BA5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пределах экономии средств по фонду оплаты труда</w:t>
      </w:r>
      <w:r w:rsidRPr="000F0B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0BA5" w:rsidRPr="000F0BA5" w:rsidRDefault="000F0BA5" w:rsidP="000F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BA5">
        <w:rPr>
          <w:rFonts w:ascii="Times New Roman" w:eastAsia="Times New Roman" w:hAnsi="Times New Roman" w:cs="Times New Roman"/>
          <w:sz w:val="28"/>
          <w:szCs w:val="28"/>
        </w:rPr>
        <w:t>недопущения кредиторской задолженности по заработной плате с начислениями на оплату труда;</w:t>
      </w:r>
    </w:p>
    <w:p w:rsidR="000F0BA5" w:rsidRPr="000F0BA5" w:rsidRDefault="000F0BA5" w:rsidP="000F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A5">
        <w:rPr>
          <w:rFonts w:ascii="Times New Roman" w:eastAsia="Times New Roman" w:hAnsi="Times New Roman" w:cs="Times New Roman"/>
          <w:sz w:val="28"/>
          <w:szCs w:val="28"/>
        </w:rPr>
        <w:t>обеспечения средней заработной платы отдельных категорий работников в установленном размере.</w:t>
      </w:r>
    </w:p>
    <w:p w:rsidR="000F0BA5" w:rsidRPr="000F0BA5" w:rsidRDefault="000F0BA5" w:rsidP="000F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Начисление выплаты по итогам работы за год осуществляется по основной занимаемой должности, пропорционально отработанному времени. </w:t>
      </w:r>
    </w:p>
    <w:p w:rsidR="000F0BA5" w:rsidRPr="000F0BA5" w:rsidRDefault="000F0BA5" w:rsidP="000F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BA5">
        <w:rPr>
          <w:rFonts w:ascii="Times New Roman" w:eastAsia="Times New Roman" w:hAnsi="Times New Roman" w:cs="Times New Roman"/>
          <w:sz w:val="28"/>
          <w:szCs w:val="28"/>
        </w:rPr>
        <w:t>Показатели, за которые производится снижение размера выплаты по итогам работы за год, приведены в таблице 7.</w:t>
      </w:r>
    </w:p>
    <w:p w:rsidR="000F0BA5" w:rsidRPr="000F0BA5" w:rsidRDefault="000F0BA5" w:rsidP="000F0B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0BA5" w:rsidRPr="000F0BA5" w:rsidRDefault="000F0BA5" w:rsidP="000F0B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Параметры и критерии снижения стимулирующих выплат по итогам работы за год </w:t>
      </w:r>
    </w:p>
    <w:p w:rsidR="000F0BA5" w:rsidRPr="000F0BA5" w:rsidRDefault="000F0BA5" w:rsidP="000F0B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0BA5">
        <w:rPr>
          <w:rFonts w:ascii="Times New Roman" w:eastAsia="Times New Roman" w:hAnsi="Times New Roman" w:cs="Times New Roman"/>
          <w:color w:val="000000"/>
          <w:sz w:val="26"/>
          <w:szCs w:val="26"/>
        </w:rPr>
        <w:t>Таблица 7</w:t>
      </w:r>
    </w:p>
    <w:tbl>
      <w:tblPr>
        <w:tblW w:w="10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6"/>
        <w:gridCol w:w="2268"/>
      </w:tblGrid>
      <w:tr w:rsidR="000F0BA5" w:rsidRPr="000F0BA5" w:rsidTr="000F0BA5">
        <w:trPr>
          <w:trHeight w:val="1040"/>
        </w:trPr>
        <w:tc>
          <w:tcPr>
            <w:tcW w:w="8186" w:type="dxa"/>
            <w:shd w:val="clear" w:color="auto" w:fill="auto"/>
            <w:vAlign w:val="center"/>
          </w:tcPr>
          <w:p w:rsidR="000F0BA5" w:rsidRPr="000F0BA5" w:rsidRDefault="000F0BA5" w:rsidP="000F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F0BA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Показатели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F0BA5" w:rsidRPr="000F0BA5" w:rsidRDefault="000F0BA5" w:rsidP="000F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F0BA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Процент снижения стимулирующих выплат по итогам работы за год</w:t>
            </w:r>
          </w:p>
        </w:tc>
      </w:tr>
      <w:tr w:rsidR="000F0BA5" w:rsidRPr="000F0BA5" w:rsidTr="000F0BA5">
        <w:trPr>
          <w:trHeight w:val="555"/>
        </w:trPr>
        <w:tc>
          <w:tcPr>
            <w:tcW w:w="8186" w:type="dxa"/>
            <w:shd w:val="clear" w:color="auto" w:fill="auto"/>
            <w:vAlign w:val="center"/>
          </w:tcPr>
          <w:p w:rsidR="000F0BA5" w:rsidRPr="000F0BA5" w:rsidRDefault="000F0BA5" w:rsidP="000F0BA5">
            <w:pPr>
              <w:numPr>
                <w:ilvl w:val="0"/>
                <w:numId w:val="25"/>
              </w:numPr>
              <w:tabs>
                <w:tab w:val="left" w:pos="509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Неисполнение или ненадлежащее исполнение должностных обязанностей, неквалифицированная подготовка документов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F0BA5" w:rsidRPr="000F0BA5" w:rsidRDefault="000F0BA5" w:rsidP="000F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 20%</w:t>
            </w:r>
          </w:p>
        </w:tc>
      </w:tr>
      <w:tr w:rsidR="000F0BA5" w:rsidRPr="000F0BA5" w:rsidTr="000F0BA5">
        <w:trPr>
          <w:trHeight w:val="555"/>
        </w:trPr>
        <w:tc>
          <w:tcPr>
            <w:tcW w:w="8186" w:type="dxa"/>
            <w:vMerge w:val="restart"/>
            <w:shd w:val="clear" w:color="auto" w:fill="auto"/>
            <w:vAlign w:val="center"/>
          </w:tcPr>
          <w:p w:rsidR="000F0BA5" w:rsidRPr="000F0BA5" w:rsidRDefault="000F0BA5" w:rsidP="000F0BA5">
            <w:pPr>
              <w:numPr>
                <w:ilvl w:val="0"/>
                <w:numId w:val="25"/>
              </w:numPr>
              <w:tabs>
                <w:tab w:val="left" w:pos="509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Некачественное, несвоевременное выполнение планов работы, постановлений, распоряжений, решений, поручений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F0BA5" w:rsidRPr="000F0BA5" w:rsidRDefault="000F0BA5" w:rsidP="000F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 20%</w:t>
            </w:r>
          </w:p>
        </w:tc>
      </w:tr>
      <w:tr w:rsidR="000F0BA5" w:rsidRPr="000F0BA5" w:rsidTr="000F0BA5">
        <w:trPr>
          <w:trHeight w:val="555"/>
        </w:trPr>
        <w:tc>
          <w:tcPr>
            <w:tcW w:w="8186" w:type="dxa"/>
            <w:vMerge w:val="restart"/>
            <w:shd w:val="clear" w:color="auto" w:fill="auto"/>
            <w:vAlign w:val="center"/>
          </w:tcPr>
          <w:p w:rsidR="000F0BA5" w:rsidRPr="000F0BA5" w:rsidRDefault="000F0BA5" w:rsidP="000F0BA5">
            <w:pPr>
              <w:numPr>
                <w:ilvl w:val="0"/>
                <w:numId w:val="25"/>
              </w:numPr>
              <w:tabs>
                <w:tab w:val="left" w:pos="509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Нарушение сроков представления установленной отчетности, представление не достоверной информации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F0BA5" w:rsidRPr="000F0BA5" w:rsidRDefault="000F0BA5" w:rsidP="000F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 20%</w:t>
            </w:r>
          </w:p>
        </w:tc>
      </w:tr>
      <w:tr w:rsidR="000F0BA5" w:rsidRPr="000F0BA5" w:rsidTr="000F0BA5">
        <w:trPr>
          <w:trHeight w:val="555"/>
        </w:trPr>
        <w:tc>
          <w:tcPr>
            <w:tcW w:w="8186" w:type="dxa"/>
            <w:shd w:val="clear" w:color="auto" w:fill="auto"/>
            <w:vAlign w:val="center"/>
          </w:tcPr>
          <w:p w:rsidR="000F0BA5" w:rsidRPr="000F0BA5" w:rsidRDefault="000F0BA5" w:rsidP="000F0BA5">
            <w:pPr>
              <w:numPr>
                <w:ilvl w:val="0"/>
                <w:numId w:val="25"/>
              </w:numPr>
              <w:tabs>
                <w:tab w:val="left" w:pos="509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Несоблюдение трудовой дисциплины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F0BA5" w:rsidRPr="000F0BA5" w:rsidRDefault="000F0BA5" w:rsidP="000F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F0B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 20%</w:t>
            </w:r>
          </w:p>
        </w:tc>
      </w:tr>
    </w:tbl>
    <w:p w:rsidR="000F0BA5" w:rsidRPr="000F0BA5" w:rsidRDefault="000F0BA5" w:rsidP="000F0B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0F0BA5" w:rsidRPr="000F0BA5" w:rsidRDefault="000F0BA5" w:rsidP="000F0B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  <w:sectPr w:rsidR="000F0BA5" w:rsidRPr="000F0BA5">
          <w:pgSz w:w="11906" w:h="16838"/>
          <w:pgMar w:top="1134" w:right="851" w:bottom="680" w:left="851" w:header="709" w:footer="709" w:gutter="0"/>
          <w:cols w:space="708"/>
          <w:docGrid w:linePitch="360"/>
        </w:sectPr>
      </w:pPr>
    </w:p>
    <w:p w:rsidR="000F0BA5" w:rsidRDefault="000F0BA5" w:rsidP="000F0BA5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Pr="007123E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0F0BA5" w:rsidRDefault="000F0BA5" w:rsidP="000F0BA5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установления </w:t>
      </w:r>
    </w:p>
    <w:p w:rsidR="000F0BA5" w:rsidRDefault="000F0BA5" w:rsidP="000F0BA5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>стимулирующих выплат руководителям</w:t>
      </w:r>
    </w:p>
    <w:p w:rsidR="000F0BA5" w:rsidRDefault="000F0BA5" w:rsidP="000F0BA5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муниципальных образовательных организаций </w:t>
      </w:r>
    </w:p>
    <w:p w:rsidR="000F0BA5" w:rsidRDefault="000F0BA5" w:rsidP="000F0BA5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Ханты-Мансийского района, </w:t>
      </w:r>
    </w:p>
    <w:p w:rsidR="000F0BA5" w:rsidRDefault="000F0BA5" w:rsidP="000F0BA5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подведомственных комитету </w:t>
      </w:r>
    </w:p>
    <w:p w:rsidR="000F0BA5" w:rsidRDefault="000F0BA5" w:rsidP="000F0BA5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>по образованию Администрации</w:t>
      </w:r>
    </w:p>
    <w:p w:rsidR="000F0BA5" w:rsidRPr="007123E6" w:rsidRDefault="000F0BA5" w:rsidP="000F0BA5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Ханты-Мансийского района</w:t>
      </w:r>
    </w:p>
    <w:p w:rsidR="000F0BA5" w:rsidRDefault="000F0BA5" w:rsidP="000F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BA5" w:rsidRPr="007123E6" w:rsidRDefault="000F0BA5" w:rsidP="000F0B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23E6">
        <w:rPr>
          <w:rFonts w:ascii="Times New Roman" w:eastAsia="Times New Roman" w:hAnsi="Times New Roman" w:cs="Times New Roman"/>
          <w:sz w:val="28"/>
          <w:szCs w:val="28"/>
        </w:rPr>
        <w:t>Состав комиссии по установлению</w:t>
      </w:r>
    </w:p>
    <w:p w:rsidR="000F0BA5" w:rsidRPr="007123E6" w:rsidRDefault="000F0BA5" w:rsidP="000F0B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23E6">
        <w:rPr>
          <w:rFonts w:ascii="Times New Roman" w:eastAsia="Times New Roman" w:hAnsi="Times New Roman" w:cs="Times New Roman"/>
          <w:sz w:val="28"/>
          <w:szCs w:val="28"/>
        </w:rPr>
        <w:t xml:space="preserve">стимулирующих выплат руководителям муниципальных образовательных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7123E6">
        <w:rPr>
          <w:rFonts w:ascii="Times New Roman" w:eastAsia="Times New Roman" w:hAnsi="Times New Roman" w:cs="Times New Roman"/>
          <w:sz w:val="28"/>
          <w:szCs w:val="28"/>
        </w:rPr>
        <w:t xml:space="preserve">, подведомственных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комитету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по </w:t>
      </w:r>
      <w:r w:rsidRPr="007123E6">
        <w:rPr>
          <w:rFonts w:ascii="Times New Roman" w:eastAsia="Times New Roman" w:hAnsi="Times New Roman" w:cs="Times New Roman"/>
          <w:sz w:val="28"/>
          <w:szCs w:val="28"/>
        </w:rPr>
        <w:t>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>ю Администрации Ханты-Мансийского района</w:t>
      </w:r>
    </w:p>
    <w:p w:rsidR="000F0BA5" w:rsidRPr="007123E6" w:rsidRDefault="000F0BA5" w:rsidP="000F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18"/>
        <w:gridCol w:w="6696"/>
      </w:tblGrid>
      <w:tr w:rsidR="000F0BA5" w:rsidRPr="007123E6" w:rsidTr="000F0BA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A5" w:rsidRPr="007123E6" w:rsidRDefault="000F0BA5" w:rsidP="000F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3E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A5" w:rsidRPr="007123E6" w:rsidRDefault="000F0BA5" w:rsidP="000F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комитета по </w:t>
            </w:r>
            <w:r w:rsidRPr="007123E6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 Администрации </w:t>
            </w:r>
            <w:r w:rsidRPr="007123E6"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Ханты-Мансийск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 район</w:t>
            </w:r>
            <w:r w:rsidRPr="007123E6">
              <w:rPr>
                <w:rFonts w:ascii="Times New Roman" w:eastAsia="Times New Roman" w:hAnsi="Times New Roman" w:cs="Times New Roman"/>
                <w:sz w:val="28"/>
                <w:szCs w:val="28"/>
              </w:rPr>
              <w:t>а (на период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сутствия – заместитель председателя</w:t>
            </w:r>
            <w:r w:rsidRPr="007123E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F0BA5" w:rsidRPr="007123E6" w:rsidTr="000F0BA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A5" w:rsidRPr="007123E6" w:rsidRDefault="000F0BA5" w:rsidP="000F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3E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A5" w:rsidRPr="007123E6" w:rsidRDefault="000F0BA5" w:rsidP="000F0BA5">
            <w:pPr>
              <w:tabs>
                <w:tab w:val="left" w:pos="6016"/>
              </w:tabs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председателя комитета по</w:t>
            </w:r>
            <w:r w:rsidRPr="00712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712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Ханты-Мансийск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 района</w:t>
            </w:r>
            <w:r w:rsidRPr="00712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(на период отсутствия – исполняющий обязанности заместителя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председателя</w:t>
            </w:r>
            <w:r w:rsidRPr="007123E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F0BA5" w:rsidRPr="007123E6" w:rsidTr="000F0BA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A5" w:rsidRPr="007123E6" w:rsidRDefault="000F0BA5" w:rsidP="000F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3E6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A5" w:rsidRPr="007123E6" w:rsidRDefault="000F0BA5" w:rsidP="000F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Консультант отдела организационной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кадровой работы</w:t>
            </w:r>
            <w:r w:rsidRPr="00712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(на период отсутствия – начальник отдела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организационной и кадровой работы</w:t>
            </w:r>
            <w:r w:rsidRPr="007123E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F0BA5" w:rsidRPr="007123E6" w:rsidTr="000F0BA5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A5" w:rsidRPr="007123E6" w:rsidRDefault="000F0BA5" w:rsidP="000F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3E6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A5" w:rsidRPr="007123E6" w:rsidRDefault="000F0BA5" w:rsidP="000F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председателя комитета по</w:t>
            </w:r>
            <w:r w:rsidRPr="00712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712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нистрации Ханты-Мансийского района </w:t>
            </w:r>
            <w:r w:rsidRPr="007123E6">
              <w:rPr>
                <w:rFonts w:ascii="Times New Roman" w:eastAsia="Times New Roman" w:hAnsi="Times New Roman" w:cs="Times New Roman"/>
                <w:sz w:val="28"/>
                <w:szCs w:val="28"/>
              </w:rPr>
              <w:t>(на период отсутствия – исполняющий обязанности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F0BA5" w:rsidRPr="007123E6" w:rsidTr="000F0BA5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A5" w:rsidRPr="007123E6" w:rsidRDefault="000F0BA5" w:rsidP="000F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A5" w:rsidRPr="007123E6" w:rsidRDefault="000F0BA5" w:rsidP="000F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общего</w:t>
            </w:r>
            <w:r w:rsidRPr="00712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712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(на период отсутствия – исполняющий обязанности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0F0BA5" w:rsidRPr="007123E6" w:rsidTr="000F0BA5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A5" w:rsidRPr="007123E6" w:rsidRDefault="000F0BA5" w:rsidP="000F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A5" w:rsidRPr="007123E6" w:rsidRDefault="000F0BA5" w:rsidP="000F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воспитательной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дополнительного</w:t>
            </w:r>
            <w:r w:rsidRPr="00712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712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(на период отсутствия – исполняющий обязанности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F0BA5" w:rsidRPr="007123E6" w:rsidTr="000F0BA5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A5" w:rsidRPr="007123E6" w:rsidRDefault="000F0BA5" w:rsidP="000F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A5" w:rsidRPr="007123E6" w:rsidRDefault="000F0BA5" w:rsidP="000F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обеспечения функционирования и безопасности образовательных организаций</w:t>
            </w:r>
            <w:r w:rsidRPr="00712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(на период отсутствия – исполняющий обязанности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F0BA5" w:rsidRPr="007123E6" w:rsidTr="000F0BA5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A5" w:rsidRPr="007123E6" w:rsidRDefault="000F0BA5" w:rsidP="000F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A5" w:rsidRPr="007123E6" w:rsidRDefault="000F0BA5" w:rsidP="000F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планово-экономической работы </w:t>
            </w:r>
            <w:r w:rsidRPr="007123E6">
              <w:rPr>
                <w:rFonts w:ascii="Times New Roman" w:eastAsia="Times New Roman" w:hAnsi="Times New Roman" w:cs="Times New Roman"/>
                <w:sz w:val="28"/>
                <w:szCs w:val="28"/>
              </w:rPr>
              <w:t>(на период отсутствия – исполняющий обязанности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F0BA5" w:rsidRPr="007123E6" w:rsidTr="000F0BA5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A5" w:rsidRPr="007123E6" w:rsidRDefault="000F0BA5" w:rsidP="000F0BA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A5" w:rsidRPr="007123E6" w:rsidRDefault="000F0BA5" w:rsidP="000F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Ханты-Мансийской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районной Профсоюзной организации работников образования и </w:t>
            </w:r>
            <w:r w:rsidRPr="007123E6">
              <w:rPr>
                <w:rFonts w:ascii="Times New Roman" w:eastAsia="Times New Roman" w:hAnsi="Times New Roman" w:cs="Times New Roman"/>
                <w:sz w:val="28"/>
                <w:szCs w:val="28"/>
              </w:rPr>
              <w:t>науки Российской Федерации</w:t>
            </w:r>
          </w:p>
        </w:tc>
      </w:tr>
      <w:tr w:rsidR="000F0BA5" w:rsidRPr="007123E6" w:rsidTr="000F0BA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A5" w:rsidRPr="007123E6" w:rsidRDefault="000F0BA5" w:rsidP="000F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3E6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A5" w:rsidRPr="007123E6" w:rsidRDefault="000F0BA5" w:rsidP="000F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Совета руководителей  образовательных организаций Ханты-Мансийского района</w:t>
            </w:r>
          </w:p>
        </w:tc>
      </w:tr>
    </w:tbl>
    <w:p w:rsidR="000F0BA5" w:rsidRDefault="000F0BA5" w:rsidP="000F0BA5">
      <w:pPr>
        <w:pStyle w:val="a7"/>
        <w:jc w:val="right"/>
        <w:rPr>
          <w:sz w:val="24"/>
          <w:szCs w:val="24"/>
        </w:rPr>
      </w:pPr>
    </w:p>
    <w:p w:rsidR="000F0BA5" w:rsidRPr="000F0BA5" w:rsidRDefault="000F0BA5" w:rsidP="000F0B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F0BA5" w:rsidRPr="000F0BA5" w:rsidRDefault="000F0BA5" w:rsidP="000F0B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41ADC" w:rsidRDefault="00141ADC" w:rsidP="000F0BA5">
      <w:pPr>
        <w:pStyle w:val="a7"/>
        <w:jc w:val="right"/>
        <w:rPr>
          <w:sz w:val="24"/>
          <w:szCs w:val="24"/>
        </w:rPr>
        <w:sectPr w:rsidR="00141ADC" w:rsidSect="00E21965">
          <w:headerReference w:type="default" r:id="rId19"/>
          <w:pgSz w:w="11906" w:h="16838"/>
          <w:pgMar w:top="1418" w:right="1276" w:bottom="993" w:left="1559" w:header="567" w:footer="709" w:gutter="0"/>
          <w:cols w:space="708"/>
          <w:titlePg/>
          <w:docGrid w:linePitch="360"/>
        </w:sectPr>
      </w:pPr>
    </w:p>
    <w:p w:rsidR="000F0BA5" w:rsidRDefault="000F0BA5" w:rsidP="000F0BA5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Pr="007123E6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0F0BA5" w:rsidRDefault="000F0BA5" w:rsidP="000F0BA5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установления </w:t>
      </w:r>
    </w:p>
    <w:p w:rsidR="000F0BA5" w:rsidRDefault="000F0BA5" w:rsidP="000F0BA5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>стимулирующих выплат руководителям</w:t>
      </w:r>
    </w:p>
    <w:p w:rsidR="000F0BA5" w:rsidRDefault="000F0BA5" w:rsidP="000F0BA5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муниципальных образовательных организаций </w:t>
      </w:r>
    </w:p>
    <w:p w:rsidR="000F0BA5" w:rsidRDefault="000F0BA5" w:rsidP="000F0BA5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Ханты-Мансийского района, </w:t>
      </w:r>
    </w:p>
    <w:p w:rsidR="000F0BA5" w:rsidRDefault="000F0BA5" w:rsidP="000F0BA5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подведомственных комитету </w:t>
      </w:r>
    </w:p>
    <w:p w:rsidR="000F0BA5" w:rsidRDefault="000F0BA5" w:rsidP="000F0BA5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>по образованию Администрации</w:t>
      </w:r>
    </w:p>
    <w:p w:rsidR="000F0BA5" w:rsidRDefault="000F0BA5" w:rsidP="000F0BA5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Ханты-Мансийского района</w:t>
      </w:r>
    </w:p>
    <w:p w:rsidR="00141ADC" w:rsidRDefault="00141ADC" w:rsidP="000F0BA5">
      <w:pPr>
        <w:pStyle w:val="a7"/>
        <w:jc w:val="right"/>
        <w:rPr>
          <w:sz w:val="24"/>
          <w:szCs w:val="24"/>
        </w:rPr>
      </w:pPr>
    </w:p>
    <w:p w:rsidR="00141ADC" w:rsidRPr="009A27EA" w:rsidRDefault="00141ADC" w:rsidP="00141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27EA">
        <w:rPr>
          <w:rFonts w:ascii="Times New Roman" w:eastAsia="Times New Roman" w:hAnsi="Times New Roman" w:cs="Times New Roman"/>
          <w:sz w:val="24"/>
          <w:szCs w:val="24"/>
        </w:rPr>
        <w:t xml:space="preserve">Перечень показателей эффективности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руководителя </w:t>
      </w:r>
    </w:p>
    <w:p w:rsidR="00141ADC" w:rsidRPr="009A27EA" w:rsidRDefault="00141ADC" w:rsidP="00141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27EA">
        <w:rPr>
          <w:rFonts w:ascii="Times New Roman" w:eastAsia="Times New Roman" w:hAnsi="Times New Roman" w:cs="Times New Roman"/>
          <w:sz w:val="24"/>
          <w:szCs w:val="24"/>
        </w:rPr>
        <w:t>общеобразовательных организаций Ханты-Мансийского района</w:t>
      </w:r>
    </w:p>
    <w:p w:rsidR="00141ADC" w:rsidRPr="009A27EA" w:rsidRDefault="00141ADC" w:rsidP="00141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51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1"/>
        <w:gridCol w:w="1843"/>
        <w:gridCol w:w="1842"/>
        <w:gridCol w:w="5068"/>
        <w:gridCol w:w="1842"/>
        <w:gridCol w:w="116"/>
        <w:gridCol w:w="877"/>
        <w:gridCol w:w="115"/>
        <w:gridCol w:w="877"/>
        <w:gridCol w:w="850"/>
        <w:gridCol w:w="10"/>
        <w:gridCol w:w="22"/>
      </w:tblGrid>
      <w:tr w:rsidR="00141ADC" w:rsidRPr="009A27EA" w:rsidTr="00EE3D3D">
        <w:trPr>
          <w:gridAfter w:val="2"/>
          <w:wAfter w:w="32" w:type="dxa"/>
          <w:trHeight w:val="349"/>
        </w:trPr>
        <w:tc>
          <w:tcPr>
            <w:tcW w:w="1661" w:type="dxa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27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Критерии </w:t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27EA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Показатели эффективности деятельности общеобразовательного организации (ОО)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27EA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Показатели эффективности деятельности и качества труда директора ОО</w:t>
            </w:r>
          </w:p>
        </w:tc>
        <w:tc>
          <w:tcPr>
            <w:tcW w:w="5068" w:type="dxa"/>
            <w:vAlign w:val="center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27EA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Методика расчета значений показателей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27EA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показателя</w:t>
            </w:r>
          </w:p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27EA">
              <w:rPr>
                <w:rFonts w:ascii="Times New Roman" w:eastAsia="Times New Roman" w:hAnsi="Times New Roman" w:cs="Times New Roman"/>
                <w:sz w:val="16"/>
                <w:szCs w:val="16"/>
              </w:rPr>
              <w:t>(в баллах)</w:t>
            </w:r>
          </w:p>
        </w:tc>
        <w:tc>
          <w:tcPr>
            <w:tcW w:w="993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27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Значение показателя </w:t>
            </w:r>
          </w:p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27EA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руководителя ОО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27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Значение показателя </w:t>
            </w:r>
          </w:p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27EA">
              <w:rPr>
                <w:rFonts w:ascii="Times New Roman" w:eastAsia="Times New Roman" w:hAnsi="Times New Roman" w:cs="Times New Roman"/>
                <w:sz w:val="16"/>
                <w:szCs w:val="16"/>
              </w:rPr>
              <w:t>комиссии</w:t>
            </w:r>
          </w:p>
        </w:tc>
        <w:tc>
          <w:tcPr>
            <w:tcW w:w="850" w:type="dxa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27EA">
              <w:rPr>
                <w:rFonts w:ascii="Times New Roman" w:eastAsia="Times New Roman" w:hAnsi="Times New Roman" w:cs="Times New Roman"/>
                <w:sz w:val="16"/>
                <w:szCs w:val="16"/>
              </w:rPr>
              <w:t>Итог</w:t>
            </w:r>
          </w:p>
        </w:tc>
      </w:tr>
      <w:tr w:rsidR="00141ADC" w:rsidRPr="009A27EA" w:rsidTr="00EE3D3D">
        <w:trPr>
          <w:gridAfter w:val="2"/>
          <w:wAfter w:w="32" w:type="dxa"/>
        </w:trPr>
        <w:tc>
          <w:tcPr>
            <w:tcW w:w="1661" w:type="dxa"/>
            <w:vMerge w:val="restart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1. Кадровое обеспечение образовательной деятельности (развитие кадрового потенциала)</w:t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1.1. Укомплектованность педагогическими работниками не менее 95%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1.1. Укомплектованность педагогическими работниками не менее 95%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ежемесячные отчеты общеобразовательных организаций по численности и движению работников.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Порядок расчета: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(сумма занятых штатных единиц по педагогическому персоналу на 1-е число каждого месяца за 9 месяцев (с сентября по май) / 9) / [(сумма занятых штатных единиц по педагогическому персоналу на 1-е число каждого месяца за 9 месяцев (с сентября по май) / 9) + (сумма вакантных штатных единиц по педагогическому персоналу на 1-е число каждого месяца за 9 месяцев (с сентября помай) / 9)] * 100%.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год*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(95%-1 балл)</w:t>
            </w:r>
          </w:p>
        </w:tc>
        <w:tc>
          <w:tcPr>
            <w:tcW w:w="993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EE3D3D">
        <w:trPr>
          <w:gridAfter w:val="2"/>
          <w:wAfter w:w="32" w:type="dxa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1.2. Участие педагогических и руководящих работников в профессиональных конкурсах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1.2. Участие педагогических и руководящих работников в профессиональных конкурсах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: отчеты образовательных учреждений, приказы (протоколы) о награждении (подведении итогов конкурсов), Департамента образования и науки Ханты-Мансийского автономного округа – Югры, Института развития образования, Министерства просвещения РФ.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наличие педагогических и руководящих работников, принявших участие в профессиональных конкурсах не ниже муниципального уровня.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(муниципальный уровень)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(региональный уровень)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(федеральный уровень)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EE3D3D">
        <w:trPr>
          <w:gridAfter w:val="2"/>
          <w:wAfter w:w="32" w:type="dxa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1.3. 100% педагогических работников, прошедших аттестацию на заявленную категорию или на соответствие занимаемой должности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1.3. 100% педагогических работников, прошедших аттестацию на заявленную категорию или на соответствие занимаемой должности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приказы 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ДОиМП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ХМАО-Югры о присвоении квалификационных категорий, приказы образовательных учреждений о прохождении аттестации на соответствие занимаемой должности.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Условие, при котором показатель считается достигнутым: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случаев несоответствия квалификационным категориям или занимаемой должности.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сентябре за предшествующий учебный год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(100%-1 балл)</w:t>
            </w:r>
          </w:p>
        </w:tc>
        <w:tc>
          <w:tcPr>
            <w:tcW w:w="993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EE3D3D">
        <w:trPr>
          <w:gridAfter w:val="2"/>
          <w:wAfter w:w="32" w:type="dxa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1.4. Реализация в общеобразовательной организации программы по наставничеству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1.4. Реализация в общеобразовательной организации программы по наставничеству 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отчёт руководителей ОО о реализации видов наставничества:</w:t>
            </w:r>
            <w:r w:rsidRPr="009A27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Сетевое (дистанционное) наставничество;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Наставничество в группе;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Краткосрочное или целеполагающее наставничество;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Реверсивное наставничество;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Ситуационное наставничество;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Скоростное консультационное наставничество;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Традиционная форма наставничества («один на один»).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форм наставничества: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«Учитель-учитель»;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«Учитель-студент»;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«Руководитель – учитель»;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«Школа-Школа»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Учитываются: прогресс наставляемого и достижения наставника.</w:t>
            </w:r>
          </w:p>
          <w:p w:rsidR="00141ADC" w:rsidRPr="009A27EA" w:rsidRDefault="00141ADC" w:rsidP="00141ADC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сентябре за предшествующий учебный год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993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EE3D3D">
        <w:trPr>
          <w:gridAfter w:val="2"/>
          <w:wAfter w:w="32" w:type="dxa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1.5.Административно-управленческий  и педагогический персонал, прошедший целевую подготовку или повышение квалификации 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1.5. Доля административно-управленческого и педагогического персонала, прошедших целевую подготовку или повышение квалификации 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Источник информации: отчёт по КПК </w:t>
            </w:r>
          </w:p>
          <w:p w:rsidR="00141ADC" w:rsidRPr="009A27EA" w:rsidRDefault="00141ADC" w:rsidP="00141AD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141ADC" w:rsidRPr="009A27EA" w:rsidRDefault="00141ADC" w:rsidP="00141AD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Периодичность: ежегодно в августе за предшествующий учебный год 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993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EE3D3D">
        <w:trPr>
          <w:gridAfter w:val="2"/>
          <w:wAfter w:w="32" w:type="dxa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1.6. Педагогические работники общего образования, прошедшие  повышение квалификации  в рамках периодической аттестации в цифровой форме с использованием   информационного ресурса 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1.6. Доля  педагогических работников общего образования, прошедших  повышение квалификации  в рамках   периодической аттестации в цифровой форме с использованием   информационного ресурса 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показатель </w:t>
            </w:r>
            <w:proofErr w:type="gram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 по</w:t>
            </w:r>
            <w:proofErr w:type="gram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итогам года  на основании отчетов, предоставляемых  ОО.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наличие не менее 10% педагогических работников, прошедших повышение квалификации в рамках периодической аттестации в цифровой форме с использованием информационного ресурса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EE3D3D">
        <w:trPr>
          <w:gridAfter w:val="2"/>
          <w:wAfter w:w="32" w:type="dxa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1.7. Не менее 2 представлений опыта образовательной организации педагогическими и руководящими работниками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1.7. Не менее 2 представлений опыта образовательной организации педагогическими и руководящими работниками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Источник информации: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отчеты общеобразовательных организаций, программы публичных мероприятий, ксерокопии публикаций или ссылки на публикацию в сети Интернет.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наличие не менее 2 фактов представления педагогическими и руководящими работниками опыта образовательного учреждения на публичных мероприятиях в сфере образования (форумах, конгрессах, конференциях, семинарах и др.), в средствах массовой информации (выступления, публикации), в печатных и интернет-изданиях.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предшествующий учебный год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(100%-1 балл)</w:t>
            </w:r>
          </w:p>
        </w:tc>
        <w:tc>
          <w:tcPr>
            <w:tcW w:w="993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EE3D3D">
        <w:trPr>
          <w:gridAfter w:val="2"/>
          <w:wAfter w:w="32" w:type="dxa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1.8. Участие работников общеобразовательной организации в спортивных соревнованиях, спартакиадах, фестивалях ГТО, участие в муниципальных, региональных, федеральных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проектах, </w:t>
            </w:r>
            <w:proofErr w:type="spellStart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форумных</w:t>
            </w:r>
            <w:proofErr w:type="spellEnd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кампаний с участием социально-активных граждан, в том числе лидеров общественного мнения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1.8. Участие работников общеобразовательной организации в спортивных соревнованиях, спартакиадах, фестивалях ГТО, участие в муниципальных, региональных, федеральных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проектах, </w:t>
            </w:r>
            <w:proofErr w:type="spellStart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форумных</w:t>
            </w:r>
            <w:proofErr w:type="spellEnd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кампаний с участием социально-активных граждан, в том числе лидеров общественного мнения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lastRenderedPageBreak/>
              <w:t>Источник информации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: отчеты образовательных учреждений, приказы (протоколы), дипломы, сертификаты, (по итогам мероприятий)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Периодичность: ежегодно в августе за предшествующий учебный год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EE3D3D">
        <w:trPr>
          <w:gridAfter w:val="2"/>
          <w:wAfter w:w="32" w:type="dxa"/>
        </w:trPr>
        <w:tc>
          <w:tcPr>
            <w:tcW w:w="1661" w:type="dxa"/>
            <w:vMerge w:val="restart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 Обеспечение безопасности образовательной деятельности</w:t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2.1. Обеспечение безопасности общеобразовательной организации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2.1. Обеспечение безопасности общеобразовательной организации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Источник информации: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акты готовности образовательных учреждений к началу нового учебного года; информация о замечаниях, выданных членами межведомственной комиссии по проверке готовности учреждения к новому учебному году.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отсутствие нарушений организационного характера, выявленных членами комиссии при оценке готовности образовательных организаций к новому учебному году; предписаний контролирующих органов.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993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EE3D3D">
        <w:trPr>
          <w:gridAfter w:val="2"/>
          <w:wAfter w:w="32" w:type="dxa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2.2. Количество случаев травматизма в общеобразовательной организации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2.2. Количество  случаев травматизма в общеобразовательной организации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акты о несчастном случае с учащимися и работниками (форма Н-1, Н-2), информация ГИБДД о случаях ДТП по вине учащихся муниципальных общеобразовательных организаций.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отсутствие случаев травматизма в общеобразовательной организации с учащимися и работниками, отсутствие случаев ДТП по вине обучающихся общеобразовательной организации по маршруту «дом – школа – дом».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зафиксированного факта травматизма – минус 10 баллов;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(отсутствуют случаи – 1 балл)</w:t>
            </w:r>
          </w:p>
        </w:tc>
        <w:tc>
          <w:tcPr>
            <w:tcW w:w="993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EE3D3D">
        <w:trPr>
          <w:gridAfter w:val="2"/>
          <w:wAfter w:w="32" w:type="dxa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2.3. Готовность общеобразовательной организации к летней оздоровительной кампании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2.3. Готовность общеобразовательной организации к летней оздоровительной кампании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акты готовности общеобразовательных учреждений к открытию лагерей различных типов.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отсутствие нарушений организационного характера, выявленных членами комиссии при проверке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готовности образовательной организации к летней кампании; предписаний контролирующих органов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Укомплектованность кадрами (наличие санитарных книжек).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питания (Своевременное заключение контрактов). </w:t>
            </w:r>
            <w:proofErr w:type="gram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 безопасных</w:t>
            </w:r>
            <w:proofErr w:type="gram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условий (Своевременное заключение контрактов).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Готовность МТБ (Своевременное заключение контрактов).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0-1</w:t>
            </w:r>
          </w:p>
        </w:tc>
        <w:tc>
          <w:tcPr>
            <w:tcW w:w="993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EE3D3D">
        <w:trPr>
          <w:gridAfter w:val="2"/>
          <w:wAfter w:w="32" w:type="dxa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2.4. Создание доступной среды в общеобразовательной организации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2.4. Создание доступной среды в общеобразовательной организации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доступности для инвалидов объекта и предоставляемых на нем услуг в сфере образования (с учетом актуализации), справка руководителя с приложением фото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: наличие элементов доступности объекта для маломобильных групп населения и инвалидов: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информации;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пандусы (подъемные платформы), адаптированные лифты, подъёмное оборудование (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ступенькоход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выделенные стоянки для автотранспортных средств инвалидов; сменные кресла-коляски;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Периодичность: ежегодно в августе за предшествующий учебный год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993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EE3D3D">
        <w:trPr>
          <w:gridAfter w:val="2"/>
          <w:wAfter w:w="32" w:type="dxa"/>
        </w:trPr>
        <w:tc>
          <w:tcPr>
            <w:tcW w:w="1661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3. Соответствие условий требованиям ФОП, ФГОС, национальному проекту «Образование»</w:t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3.1.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Оказание обучающимся социально-психологической помощи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3.1.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Оказание обучающимся социально-психологической помощи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Источник информации: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отчеты руководителей.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Условия, при которых показатель считается достигнутым: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1.Осуществляется психолого-педагогическое консультирование обучающихся, их родителей (законных представителей), педагогических работников;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2.Организованы коррекционно-развивающие и компенсирующие занятия, логопедическая помощь обучающимся;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3.Оказывается помощь обучающимся в социальной адаптации, профориентации.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предшествующий учебный год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0-1</w:t>
            </w:r>
          </w:p>
        </w:tc>
        <w:tc>
          <w:tcPr>
            <w:tcW w:w="993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850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</w:tr>
      <w:tr w:rsidR="00141ADC" w:rsidRPr="009A27EA" w:rsidTr="00EE3D3D">
        <w:trPr>
          <w:gridAfter w:val="2"/>
          <w:wAfter w:w="32" w:type="dxa"/>
        </w:trPr>
        <w:tc>
          <w:tcPr>
            <w:tcW w:w="1661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3.2. Обновление материально-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технической базы для реализации основных и дополнительных образовательных программ цифрового, естественного и гуманитарных профилей.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8.3. Обновление материально-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техническую базу для реализации основных и дополнительных образовательных программ цифрового,  естественного  и гуманитарных профилей.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Источник информации: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 готовности </w:t>
            </w:r>
            <w:proofErr w:type="gram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ОО  к</w:t>
            </w:r>
            <w:proofErr w:type="gram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новому учебному году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Порядок расчета: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ОО по обновлению материально-технической   базы для реализации основных и дополнительных общеобразовательных программ цифрового, естественного и гуманитарных профилей (с накопительным итогом).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8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850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</w:tr>
      <w:tr w:rsidR="00141ADC" w:rsidRPr="009A27EA" w:rsidTr="00EE3D3D">
        <w:trPr>
          <w:gridAfter w:val="2"/>
          <w:wAfter w:w="32" w:type="dxa"/>
        </w:trPr>
        <w:tc>
          <w:tcPr>
            <w:tcW w:w="1661" w:type="dxa"/>
            <w:vMerge w:val="restart"/>
          </w:tcPr>
          <w:p w:rsidR="00141ADC" w:rsidRPr="009A27EA" w:rsidRDefault="00EE3D3D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141ADC"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. Создание условий для сохранения здоровья учащихся</w:t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4.1. Снижение числа учащихся, систематически пропускающих и не посещающих занятия без уважительной причины (либо их отсутствие)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4.1. Снижение числа учащихся, систематически пропускающих и не посещающих занятия без уважительной причины (либо их отсутствие)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отчеты общеобразовательных организаций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Условия, при которых показатель считается достигнутым: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учащихся, систематически пропускающих и не посещающих занятия без уважительной причины.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993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EE3D3D">
        <w:trPr>
          <w:gridAfter w:val="2"/>
          <w:wAfter w:w="32" w:type="dxa"/>
          <w:trHeight w:val="2999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4.2.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100% участие учащихся в социально-психологическом тестировании, направленном на раннее выявление незаконного потребления наркотических средств и психотропных веществ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4.2.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100% участие учащихся в социально-психологическом тестировании, направленном на раннее выявление незаконного потребления наркотических средств и психотропных веществ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ежегодные отчеты общеобразовательных организаций, учебный планы образовательных учреждений.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расчета: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(численность учащихся, прошедших социально-психологическое тестирование / (численность учащихся, подлежащих социально-психологическому тестированию - численность учащихся, отсутствовавших в период тестирования по уважительной причине)) * 100%.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предшествующий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(100%-1 балл)</w:t>
            </w:r>
          </w:p>
        </w:tc>
        <w:tc>
          <w:tcPr>
            <w:tcW w:w="993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EE3D3D">
        <w:trPr>
          <w:gridAfter w:val="2"/>
          <w:wAfter w:w="32" w:type="dxa"/>
          <w:trHeight w:val="2304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4.3. Доля обучающихся основной группы здоровья, принявших участие в сдаче нормативов Всероссийского физкультурно-спортивного комплекса «Готов к труду и обороне»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4.3. Доля обучающихся основной группы здоровья, принявших участие в сдаче нормативов Всероссийского физкультурно-спортивного комплекса «Готов к труду и обороне»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Источник информации: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 приема отдельных видов испытаний ВФСК «ГТО»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расчета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: 40% и более принявших участие в сдаче нормативов Всероссийского физкультурно-спортивного комплекса «Готов к труду и обороне»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: ежегодно в августе за предшествующий учебный год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993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EE3D3D">
        <w:trPr>
          <w:gridAfter w:val="2"/>
          <w:wAfter w:w="32" w:type="dxa"/>
          <w:trHeight w:val="2999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4.4. Доля  обучающихся основной группы здоровья, выполнивших нормативы Всероссийского физкультурно-спортивного комплекса «Готов к труду и обороне» на знак отличия от количества принявших участие в сдаче нормативов Всероссийского физкультурно-спортивного комплекса «Готов к труду и обороне»    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4.4. Доля  обучающихся основной группы здоровья, выполнивших нормативы Всероссийского физкультурно-спортивного комплекса «Готов к труду и обороне» на знак отличия от количества принявших участие в сдаче нормативов Всероссийского физкультурно-спортивного комплекса «Готов к труду и обороне»    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: акт приема отдельных видов испытаний ВФСК «ГТО»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расчета: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40% и более принявших участие в сдаче нормативов Всероссийского физкультурно-спортивного комплекса «Готов к труду и обороне»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: ежегодно в августе за предшествующий учебный год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993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EE3D3D">
        <w:trPr>
          <w:gridAfter w:val="2"/>
          <w:wAfter w:w="32" w:type="dxa"/>
          <w:trHeight w:val="1259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4.5. Наличие секций спортивной направленности</w:t>
            </w:r>
          </w:p>
        </w:tc>
        <w:tc>
          <w:tcPr>
            <w:tcW w:w="1842" w:type="dxa"/>
          </w:tcPr>
          <w:p w:rsidR="00141ADC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4.5. Наличие секций спортивной 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направленности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показатели статистической отчетности образовательной организации ОО 1 – ФК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расчета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: от 2-х и более секций спортивной направленности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Периодичность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: ежегодно в августе за предшествующий учебный год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0-1</w:t>
            </w:r>
          </w:p>
        </w:tc>
        <w:tc>
          <w:tcPr>
            <w:tcW w:w="993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EE3D3D">
        <w:trPr>
          <w:gridAfter w:val="2"/>
          <w:wAfter w:w="32" w:type="dxa"/>
          <w:trHeight w:val="1695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4.6. Доля обучающихся занятиями в секциях спортивной направленности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4.6. Доля обучающихся занятиями в секциях спортивной направленности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показатели статистической отчетности ОО 1 – ФК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Порядок расчета</w:t>
            </w:r>
            <w:r w:rsidRPr="009A27E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доли обучающихся занятиями в секциях спортивной направленности на уровне прошлого года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993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EE3D3D">
        <w:trPr>
          <w:gridAfter w:val="2"/>
          <w:wAfter w:w="32" w:type="dxa"/>
          <w:trHeight w:val="3697"/>
        </w:trPr>
        <w:tc>
          <w:tcPr>
            <w:tcW w:w="1661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5. Обеспечение доступности образования для детей с ОВЗ и инвалидностью</w:t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5.1. Обеспечение условий организации обучения и воспитания обучающихся с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ограниченными возможностями здоровья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 инвалидностью, а также их вовлечение в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общественную жизнь общеобразовательной организации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5.1. Обеспечение условий организации обучения и воспитания обучающихся с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ограниченными возможностями здоровья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 инвалидностью, а также их вовлечение в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общественную жизнь общеобразовательной организации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Источник информации: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ответы заявителям,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отчеты общеобразовательных организаций.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Условие, при котором показатель считается достигнутым: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1) Отсутствие подтвержденных жалоб родителей (законных представителей) на невыполнение рекомендаций территориальной психолого-медико-педагогической комиссии по созданию специальных условий обучения и воспитания обучающихся;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2) Проведение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4-х мероприятий с участием детей с ограниченными возможностями здоровья и инвалидностью (экскурсии, классные часы, концерты, соревнования и т.д.).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предшествующий учебный год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(при наличии детей с ОВЗ и инвалидностью)</w:t>
            </w:r>
          </w:p>
        </w:tc>
        <w:tc>
          <w:tcPr>
            <w:tcW w:w="993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850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</w:tr>
      <w:tr w:rsidR="00141ADC" w:rsidRPr="009A27EA" w:rsidTr="00EE3D3D">
        <w:trPr>
          <w:gridAfter w:val="2"/>
          <w:wAfter w:w="32" w:type="dxa"/>
        </w:trPr>
        <w:tc>
          <w:tcPr>
            <w:tcW w:w="1661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6. Выполнение муниципального задания на оказание муниципальных услуг в отношении бюджетных и автономных  общеобразовательных организаций</w:t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6.1. Выполнение 100% установленных показателей муниципального задания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6.1. Выполнение 100%  установленных показателей муниципального задания 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оценка эффективности и результативности выполнения муниципального задания на оказание муниципальных услуг (выполнения работ) за отчетный период. </w:t>
            </w:r>
          </w:p>
          <w:p w:rsidR="00141ADC" w:rsidRPr="009A27EA" w:rsidRDefault="00141ADC" w:rsidP="00141AD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расчета: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(число показателей, по которым исполнено муниципальное задание (в том числе признано исполненным с учетом объективных факторов) / общее число показателей, по которым установлено муниципальное задание) * 100%. Допустимое (возможное) отклонение 5%.</w:t>
            </w:r>
          </w:p>
          <w:p w:rsidR="00141ADC" w:rsidRPr="009A27EA" w:rsidRDefault="00141ADC" w:rsidP="00141AD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показателей определяется в соответствии с методикой, указанной в муниципальном задании. </w:t>
            </w:r>
          </w:p>
          <w:p w:rsidR="00141ADC" w:rsidRPr="009A27EA" w:rsidRDefault="00141ADC" w:rsidP="00141ADC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оценивается в марте за предшествующий календарный год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(от 95% до 100%-1 балл)</w:t>
            </w:r>
          </w:p>
        </w:tc>
        <w:tc>
          <w:tcPr>
            <w:tcW w:w="993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EE3D3D">
        <w:tc>
          <w:tcPr>
            <w:tcW w:w="1661" w:type="dxa"/>
            <w:vMerge w:val="restart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7. Реализация основных образовательных программ</w:t>
            </w:r>
          </w:p>
        </w:tc>
        <w:tc>
          <w:tcPr>
            <w:tcW w:w="13462" w:type="dxa"/>
            <w:gridSpan w:val="11"/>
          </w:tcPr>
          <w:p w:rsidR="00141ADC" w:rsidRPr="009A27EA" w:rsidRDefault="00141ADC" w:rsidP="00141ADC">
            <w:pPr>
              <w:spacing w:before="60" w:after="60" w:line="240" w:lineRule="auto"/>
              <w:ind w:right="2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Для всех общеобразовательных учреждений в соответствии с уровнем реализуемых образовательных программ:</w:t>
            </w:r>
          </w:p>
        </w:tc>
      </w:tr>
      <w:tr w:rsidR="00141ADC" w:rsidRPr="009A27EA" w:rsidTr="00EE3D3D">
        <w:trPr>
          <w:gridAfter w:val="1"/>
          <w:wAfter w:w="22" w:type="dxa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7.1. 100% выпускников 11-х классов, освоивших программу среднего общего образования по русскому языку и математике,</w:t>
            </w:r>
            <w:r w:rsidRPr="009A27EA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без учета экстернов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7.1. 100% выпускников 11-х классов, освоивших программу среднего общего образования по русскому языку и математике,</w:t>
            </w:r>
            <w:r w:rsidRPr="009A27EA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без учета экстернов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протоколы проверки результатов единого государственного экзамена (далее - ЕГЭ) по русскому языку и математике.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расчета: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(численность выпускников 11-х классов, сдавших ЕГЭ по русскому языку и математике / численность выпускников 11-х классов, сдававших ЕГЭ по русскому языку и математике) * 100%.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(100%-1 балл)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EE3D3D">
        <w:trPr>
          <w:gridAfter w:val="1"/>
          <w:wAfter w:w="22" w:type="dxa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7.2. 95% выпускников 11-х классов освоили программу среднего общего образования и успешно сдали ЕГЭ по выбираемым предметам, без учета экстернов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7.2. 95% выпускников 11-х классов программу среднего общего образования и успешно сдали ЕГЭ по выбираемым предметам,</w:t>
            </w:r>
            <w:r w:rsidRPr="009A27EA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без учета экстернов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протоколы проверки результатов ЕГЭ по предметам по выбору.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расчета: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(численность выпускников 11-х классов, сдавших экзамены, которые они выбрали в форме ЕГЭ / численность выпускников 11-х классов, сдававших ЕГЭ по предметам по выбору) * 100%.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(95%-1 балл)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EE3D3D">
        <w:trPr>
          <w:gridAfter w:val="1"/>
          <w:wAfter w:w="22" w:type="dxa"/>
          <w:trHeight w:val="551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7.3. 100% выпускников 9-х классов освоили программу основного общего образования и успешно сдали ОГЭ по выбираемым предметам,</w:t>
            </w:r>
            <w:r w:rsidRPr="009A27EA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без учета экстернов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7.3. 100% выпускников 9-х классов освоили программу основного общего образования и успешно сдали ОГЭ по выбираемым предметам,</w:t>
            </w:r>
            <w:r w:rsidRPr="009A27EA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без учета экстернов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протоколы проверки результатов основного государственного экзамена (далее – ОГЭ).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расчета: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(численность выпускников 9-х классов, сдавших все экзамены, которые они сдавали в форме ОГЭ / численность выпускников 9-х классов, сдававших ОГЭ) * 100%.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(100%-1 балл)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EE3D3D">
        <w:trPr>
          <w:gridAfter w:val="1"/>
          <w:wAfter w:w="22" w:type="dxa"/>
          <w:trHeight w:val="461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7.4. 100% отсутствуют нарушения, допущенные обучающимися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 проведении государственной итоговой аттестации уровней основного общего и среднего общего образования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7.4. 100% отсутствуют нарушения, допущенные обучающимися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 проведении государственной итоговой аттестации уровней основного общего и среднего общего образования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результаты государственной итоговой аттестации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расчета: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отсутствие нарушений, допущенных обучающимися при проведении государственной итоговой аттестации уровней основного общего и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среднего общего образования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0-1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EE3D3D">
        <w:trPr>
          <w:gridAfter w:val="1"/>
          <w:wAfter w:w="22" w:type="dxa"/>
          <w:trHeight w:val="2093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7.5. 100% отсутствуют нарушения при организации и проведении государственной итоговой аттестации выпускников 9, 11 классов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7.5. 100% отсутствуют нарушения при организации и проведении государственной итоговой аттестации выпускников 9, 11 классов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: приказ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ДОиН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ХМАО-Югры, итоговая справка 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Порядок расчета: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нарушений, допущенных при организации и проведении государственной итоговой аттестации выпускников 9, 11 классов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: ежегодно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EE3D3D">
        <w:trPr>
          <w:gridAfter w:val="1"/>
          <w:wAfter w:w="22" w:type="dxa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7.6. Не менее 98% учащихся 4-х классов, справившихся с Всероссийской проверочной работой по предметам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7.6. Не менее 98% учащихся 4-х классов, справившихся с Всероссийской проверочной работой по предметам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статистический отчет о результатах Всероссийской проверочной работы по предметам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расчёта: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(численность учащихся 4-х классов, справившихся с Всероссийской проверочной работой по предметам / численность учащихся 4-х классов, выполнявших обе работы) * 100%.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(98%-1 балл)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EE3D3D">
        <w:trPr>
          <w:gridAfter w:val="1"/>
          <w:wAfter w:w="22" w:type="dxa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7.7. Не менее 60</w:t>
            </w:r>
            <w:proofErr w:type="gram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%  учащихся</w:t>
            </w:r>
            <w:proofErr w:type="gram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2-4-х классов, получивших "4" и "5" по итогам учебного года 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7.7. Не менее 60% учащихся 2-4-х классов, получивших "4" и "5" по итогам учебного года 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отчеты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общеобразовательных организаций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итогам учебного года.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расчета: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(численность учащихся 2-4-х классов, получивших "4" и "5" по итогам учебного года / численность учащихся 2-4-х классов по состоянию на 30 мая) * 100%.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Расчёт проводится без учета классов с организацией обучения по адаптированной образовательной программе для детей с ограниченными возможностями здоровья.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(60%-1 балл)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EE3D3D">
        <w:trPr>
          <w:gridAfter w:val="1"/>
          <w:wAfter w:w="22" w:type="dxa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7.8. Не менее 50% учащихся 5-8-х классов, получивших "4" и "5" по итогам учебного года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7.8. Не менее 50% учащихся 5-8-х классов, получивших "4" и "5" по итогам учебного года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отчеты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общеобразовательных организаций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итогам учебного года.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расчета: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(численность учащихся 5-8-х классов, получивших "4" и "5" по итогам учебного года / численность учащихся 5-8-х и 10-х классов по состоянию на 30 мая) * 100%.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Расчёт проводится без учета классов с организацией обучения по адаптированной образовательной программе для детей с ограниченными возможностями здоровья.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(50%-1 балл)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EE3D3D">
        <w:trPr>
          <w:gridAfter w:val="1"/>
          <w:wAfter w:w="22" w:type="dxa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7.9. Не менее 60% учащихся 10-х классов, получивших "4" и "5" по итогам учебного года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7.9. Не менее 60% учащихся 10-х классов, получивших "4" и "5" по итогам учебного года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отчеты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общеобразовательных организаций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итогам учебного года.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расчета: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(численность учащихся 10-х классов, получивших "4" и "5" по итогам учебного года / численность учащихся 10-х классов по состоянию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30 мая) * 100%.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Расчёт проводится без учета классов с организацией обучения по адаптированной образовательной программе для детей с ограниченными возможностями здоровья.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(60%-1 балл)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EE3D3D">
        <w:trPr>
          <w:gridAfter w:val="1"/>
          <w:wAfter w:w="22" w:type="dxa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7.10. 100% учащихся, освоивших образовательные программы соответствующего уровня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7.10. 100% учащихся, освоивших образовательные программы соответствующего уровня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отчеты общеобразовательных организаций по итогам года, протоколы государственной итоговой аттестации.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расчета: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((численность учащихся 2-4-х, 5-8-х и 10-х классов, получивших годовую отметку "удовлетворительно" и выше по итогам учебного года + численность выпускников 9-х, 11-х классов, получивших аттестаты) / численность учащихся 2-4-х, 5-8-х, 10-х, 9-х и 11-х классов по состоянию на 30 мая) * 100%.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(100%-1 балл)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EE3D3D">
        <w:trPr>
          <w:gridAfter w:val="1"/>
          <w:wAfter w:w="22" w:type="dxa"/>
          <w:trHeight w:val="557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7.11. Не менее 98% учащихся 5-8-х классов, справившихся с Всероссийской проверочной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работой по предметам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7.11. Не менее 98% учащихся 5-8-х классов, справившихся с Всероссийской проверочной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работой по предметам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статистический отчет о результатах Всероссийской проверочной работы по предметам.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расчёта: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(численность учащихся 5-8-х классов, справившихся с Всероссийской проверочной работой по предметам /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численность учащихся 5-8-х классов, выполнявших работы) * 100%.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0-1</w:t>
            </w:r>
          </w:p>
          <w:p w:rsidR="00141ADC" w:rsidRPr="009A27EA" w:rsidRDefault="00141ADC" w:rsidP="00141A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(98%-1 балл)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EE3D3D">
        <w:trPr>
          <w:gridAfter w:val="1"/>
          <w:wAfter w:w="22" w:type="dxa"/>
          <w:trHeight w:val="557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7.11. Не менее 100% учащихся 10 класса, справившихся с Всероссийской проверочной работой по предметам 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7.11. Не менее 100% учащихся 10 класса, справившихся с Всероссийской проверочной работой по предметам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статистический отчет о результатах Всероссийской проверочной работы по предметам.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расчёта: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(численность учащихся 10 класса, справившихся с Всероссийскими проверочными работами по предметам / численность учащихся 10 класса, выполнявших работы) * 100%.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(100%-1 балл)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EE3D3D">
        <w:trPr>
          <w:gridAfter w:val="1"/>
          <w:wAfter w:w="22" w:type="dxa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7.12. Реализация  программ общего образования, дополнительного образования детей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 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7.12. Образовательная организация, реализующая  программу общего образования, дополнительного образования детей образования, осуществляющая  образовательную деятельность с использованием  федеральной информационно-сервисной  платформы цифровой образовательной среды 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отчеты общеобразовательных организаций по итогам года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Порядок расчета: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определяется по итогам года на основании отчетов, предоставляемых ОО (указать наименование информационно-сервисных платформ)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EE3D3D">
        <w:trPr>
          <w:gridAfter w:val="1"/>
          <w:wAfter w:w="22" w:type="dxa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7.13. Обучение  по программам общего образования, для которых  формируется   образовательный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профиль  и индивидуальный  план обучения с  использованием  федеральной информационно-сервисной  платформы цифровой образовательной среды» 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7.13. Обучение  по программам общего образования, для которых  формируется   образовательный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профиль  и индивидуальный  план обучения с  использованием  федеральной информационно-сервисной  платформы цифровой образовательной среды 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отчеты общеобразовательных организаций по итогам года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расчета: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показатель не менее 100% определяется по итогам года на основании отчетов, предоставляемых ОО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EE3D3D">
        <w:trPr>
          <w:gridAfter w:val="1"/>
          <w:wAfter w:w="22" w:type="dxa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7.14. 100% обучающихся, педагогических работников (1-11-х классов) зарегистрированы в ГИС «Образование» ФГИС «Моя школа», 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Сферум</w:t>
            </w:r>
            <w:proofErr w:type="spellEnd"/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7.14. 100% обучающихся, педагогических работников (1-11-х классов) зарегистрированы в ГИС «Образование» ФГИС «Моя школа», 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Сферум</w:t>
            </w:r>
            <w:proofErr w:type="spellEnd"/>
          </w:p>
        </w:tc>
        <w:tc>
          <w:tcPr>
            <w:tcW w:w="5068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выгрузка аналитической информации Департамента образования и науки Ханты-Мансийского автономного округа – Югры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,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расчета: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показатель не менее 100% определяется предоставленной аналитической информацией Департаментом образования и науки Ханты-Мансийского автономного округа – Югры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июне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(100%-1 балл)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EE3D3D">
        <w:trPr>
          <w:gridAfter w:val="1"/>
          <w:wAfter w:w="22" w:type="dxa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7.15. Не менее 70% обучающихся, принимавших участие в процедурах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оценки уровня функциональной грамотности по 6 направлениям через электронный банк заданий для оценки функциональной грамотности на РЭШ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7.15. Не менее 70% обучающихся, принимавших участие в процедурах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оценки уровня функциональной грамотности по 6 направлениям через электронный банк заданий для оценки функциональной грамотности на РЭШ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: выгрузка аналитической информации Департамента образования и науки Ханты-Мансийского автономного округа – Югры,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расчета: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Расчет показателя «Доля обучающихся, принимавших участие в процедурах оценки уровня функциональной грамотности» осуществляется на основании выгрузки информации с портала электронного Банка заданий для оценки функциональной грамотности обучающихся (</w:t>
            </w:r>
            <w:hyperlink r:id="rId20" w:history="1">
              <w:r w:rsidRPr="009A27EA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https://fg.resh.edu.ru</w:t>
              </w:r>
            </w:hyperlink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) как средневзвешенное значение за 9 месяцев по следующей формуле: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фг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= (кол-во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сент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+кол-во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окт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+кол-во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ноябрь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+кол-во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дек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+кол-во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янв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+кол-во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фев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+кол-во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март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+кол-во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апр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+кол-во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май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) / 9/ кол-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среднегодовое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х 100%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на 30 мая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(70%-1 балл)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EE3D3D">
        <w:trPr>
          <w:gridAfter w:val="1"/>
          <w:wAfter w:w="22" w:type="dxa"/>
        </w:trPr>
        <w:tc>
          <w:tcPr>
            <w:tcW w:w="1661" w:type="dxa"/>
            <w:vMerge w:val="restart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8. Реализация программ дополнительног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 образования, внеурочной деятельности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8.1. Реализация программ дополнительного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образования, организация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8.1. Реализация программ дополнительного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образования, организация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выгрузка ПФДО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расчета: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88% детей, охваченных дополнительным образованием в возрасте от 5 до 18 лет.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EE3D3D">
        <w:trPr>
          <w:gridAfter w:val="1"/>
          <w:wAfter w:w="22" w:type="dxa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8.2.</w:t>
            </w:r>
            <w:r w:rsidRPr="009A27EA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детей, которые обеспечены сертификатами персонифицированного финансирования дополнительного образования, социальными сертификатами дополнительного образования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8.2.</w:t>
            </w:r>
            <w:r w:rsidRPr="009A27EA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детей, которые обеспечены сертификатами персонифицированного финансирования дополнительного образования, социальными сертификатами дополнительного образования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выгрузка ПФДО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расчета: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увеличение количества детей по сравнению с прошедшим годом, обеспеченных сертификатами персонифицированного финансирования дополнительного образования.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EE3D3D">
        <w:trPr>
          <w:gridAfter w:val="1"/>
          <w:wAfter w:w="22" w:type="dxa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8.3.</w:t>
            </w:r>
            <w:r w:rsidRPr="009A27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27E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Доля обучающихся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, охваченных деятельностью региональных центров выявления, поддержки и развития способностей и талантов у детей и молодежи, Центров «Точка Роста», технопарков «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» и центров «IT-куб»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8.3. Доля обучающихся, охваченных деятельностью региональных центров выявления, поддержки и развития способностей и талантов у детей и молодежи, Центров «Точка Роста», технопарков «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» и центров «IT-куб»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отчеты ОО.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20% обучающихся, охваченных деятельностью региональных центров выявления, поддержки и развития способностей и талантов у детей и молодежи, Центров «Точка Роста», технопарков «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» и центров «IT-куб».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EE3D3D">
        <w:trPr>
          <w:gridAfter w:val="1"/>
          <w:wAfter w:w="22" w:type="dxa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8.4. Доля обучающихся по программам основного и среднего общего образования, охваченных мероприятиями,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направленным на раннюю профессиональную ориентацию, в том числе в рамках программы «Билет в будущее», «Будущий профессионал»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8.4. Доля обучающихся по программам основного и среднего общего образования, охваченных мероприятиями,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направленным на раннюю профессиональную ориентацию, в том числе в рамках программы «Билет в будущее», «Будущий профессионал»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Источник информации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: выгрузка аналитической информации Департамента образования и науки Ханты-Мансийского автономного округа – Югры, бюджетного учреждения высшего образования Ханты-Мансийского автономного округа – Югры «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государственный педагогический университет», отчеты ОО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расчета: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100% исполнение показателя участия в проекте «Билет в будущее», «Будущий профессионал» по приказу Департамента образования и науки Ханты-Мансийского автономного округа - Югры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EE3D3D">
        <w:trPr>
          <w:gridAfter w:val="1"/>
          <w:wAfter w:w="22" w:type="dxa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8.5.100% обучающихся, вовлеченных в систему патриотического воспитания 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8.5. 100% обучающихся, вовлеченных в систему патриотического воспитания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/>
              </w:rPr>
              <w:t xml:space="preserve">Источник информации: </w:t>
            </w:r>
            <w:r w:rsidRPr="009A27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статистический отчет (ежеквартальный)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достигнутым,</w:t>
            </w:r>
            <w:r w:rsidRPr="009A27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если 100% детей посещают направления одно из направлений: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число обучающихся образовательных организаций (общего образования), охваченных программами воспитания;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число участников всероссийских и межрегиональных мероприятий в рамках федерального проекта </w:t>
            </w:r>
            <w:r w:rsidRPr="009A27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br/>
              <w:t>«Патриотическое воспитание граждан Российской Федерации»;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обучающихся, задействованной в мероприятиях по вовлечению в творческую деятельность;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обучающихся, принявшей участие в мероприятиях патриотической направленности;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участников мероприятий некоммерческих организаций, направленных на укрепление российской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гражданской идентичности на основе духовно-нравственных и культурных ценностей народов Российской Федерации за счет средств регионального/муниципального бюджета.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EE3D3D">
        <w:trPr>
          <w:gridAfter w:val="1"/>
          <w:wAfter w:w="22" w:type="dxa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8.6. Численность обучающихся, вовлеченных в деятельность</w:t>
            </w:r>
            <w:r w:rsidRPr="009A27EA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A27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детско-юношеских организаций (Орлята России, </w:t>
            </w:r>
            <w:r w:rsidRPr="009A27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РДДМ,        Юнармейских и волонтерских отрядов) на базе общеобразовательных организаций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8.6. Численность обучающихся, вовлеченных в деятельность детско-юношеских организаций (Орлята России, </w:t>
            </w:r>
            <w:r w:rsidRPr="009A27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РДДМ,        Юнармейских и волонтерских отрядов) на базе общеобразовательных организаций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/>
              </w:rPr>
              <w:lastRenderedPageBreak/>
              <w:t xml:space="preserve">Источник информации: </w:t>
            </w:r>
            <w:r w:rsidRPr="009A27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статистический отчет (ежеквартальный)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</w:t>
            </w:r>
            <w:r w:rsidRPr="009A27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при охвате обучающихся не менее 50% обучающихся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EE3D3D">
        <w:trPr>
          <w:gridAfter w:val="1"/>
          <w:wAfter w:w="22" w:type="dxa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8.7. Повышение качества профилактической работы с отдельной категорией обучающихся 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8.7. Повышение качества профилактической работы с отдельной категорией обучающихся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данные органов УМВД, КДН, </w:t>
            </w:r>
            <w:r w:rsidRPr="009A27EA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информационная справка за подписью руководителя.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отсутствие совершенных преступлений и правонарушений по данным органов УМВД; сопровождение детей из социально-неблагополучных семей;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профилактическая работа с учащимися и родителями; уменьшение числа обучающихся, состоящих на различных видах учета;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трудными семьями, реализация мероприятий, обеспечивающих взаимодействие с родителями воспитанников;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руководство дополнительными направлениями работы, в том числе по выполнению функций координатора профилактики употребления ПАВ, психолого-педагогическому сопровождению обучающихся «группы риска» и другие;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оценки за интенсивность труда работников, задействованных в работе с трудными подростками, состоящими на профилактическом учете.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 ежегодно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правонарушений, совершенных обучающимися за отчетный период – минус 10 баллов;</w:t>
            </w:r>
          </w:p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(отсутствуют случаи – 1 балл)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41ADC" w:rsidRPr="009A27EA" w:rsidTr="00EE3D3D">
        <w:trPr>
          <w:gridAfter w:val="1"/>
          <w:wAfter w:w="22" w:type="dxa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9A27EA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8.8. Доля </w:t>
            </w:r>
            <w:proofErr w:type="spellStart"/>
            <w:r w:rsidRPr="009A27EA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необучающихся</w:t>
            </w:r>
            <w:proofErr w:type="spellEnd"/>
            <w:r w:rsidRPr="009A27EA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, фактически проживающих на территории поселения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8.8. Доля 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необучающихся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, фактически проживающих на территории поселения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: отчеты образовательных организаций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отсутствуют 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необучающиеся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фактически проживающих на территории поселения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 ежегодно в июле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41ADC" w:rsidRPr="009A27EA" w:rsidTr="00EE3D3D">
        <w:trPr>
          <w:gridAfter w:val="1"/>
          <w:wAfter w:w="22" w:type="dxa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8.9. Доля детей с ОВЗ и  детей-инвалидов (при наличии),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осваивающих программы дополнительного образования, в том числе в сетевых и дистанционных формах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8.9. Доля детей с ОВЗ и  детей-инвалидов (при наличии),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осваивающих программы дополнительного образования, в том числе в сетевых и дистанционных формах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Источник информации: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комплектование групп дополнительного образования, планы внеурочной деятельности образовательных учреждений, сведения о численности и движении учащихся.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Порядок расчета: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100% детей с ОВЗ и детей-инвалидов (при возможности) осваивают от 1 и более программ дополнительного образования или посещают курсы внеурочной деятельности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br/>
              <w:t>Периодичность: ежегодно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0-1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41ADC" w:rsidRPr="009A27EA" w:rsidTr="00EE3D3D">
        <w:trPr>
          <w:gridAfter w:val="1"/>
          <w:wAfter w:w="22" w:type="dxa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8.10. Реализация не менее 3-х совместных программ/проектов с социальными партнерами сферы образования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8.10. Реализация не менее 3-х совместных программ/проектов с социальными партнерами сферы образования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локальные акты образовательного учреждения, приказы департамента образования, муниципальные правовые акты, соглашения.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участие обучающихся образовательного учреждения в 3-х и более совместных проектах с социальными партнерами сферы образования.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 xml:space="preserve">Периодичность: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 в августе за предшествующий учебный год.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41ADC" w:rsidRPr="009A27EA" w:rsidTr="00EE3D3D">
        <w:trPr>
          <w:gridAfter w:val="1"/>
          <w:wAfter w:w="22" w:type="dxa"/>
          <w:trHeight w:val="409"/>
        </w:trPr>
        <w:tc>
          <w:tcPr>
            <w:tcW w:w="1661" w:type="dxa"/>
            <w:vMerge w:val="restart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9. Работа с одаренными детьми</w:t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9.1. Наличие учащихся – победителей и призеров олимпиад (региональный, федеральный уровни)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9.1. Наличие учащихся – победителей и призёров олимпиад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(региональный, федеральный уровни)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дипломы, грамоты, приказы.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наличие учащихся – победителей и призеров олимпиад не ниже муниципального уровня.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июле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(муниципальный уровень)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(региональный уровень)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(федеральный уровень)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EE3D3D">
        <w:trPr>
          <w:gridAfter w:val="1"/>
          <w:wAfter w:w="22" w:type="dxa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9.2. Наличие учащихся – победителей и призеров конкурсов, фестивалей, акций и других мероприятий.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9.2. Наличие учащихся – победителей и конкурсов, фестивалей, акций и других мероприятий.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Банк данных.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наличие учащихся – победителей и призеров, конкурсов, фестивалей, акций и других мероприятий не ниже муниципального уровня.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(муниципальный уровень)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(региональный уровень)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(федеральный уровень)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EE3D3D">
        <w:trPr>
          <w:gridAfter w:val="1"/>
          <w:wAfter w:w="22" w:type="dxa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9.3. Доля детей в возрасте от 10 до 19 лет, вошедших в программы наставничества в роли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наставляемого и наставника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9.3. Доля детей в возрасте от 10 до 19 лет, вошедших в программы наставничества в роли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наставляемого и наставника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отчёт руководителей </w:t>
            </w:r>
            <w:proofErr w:type="gram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ОО,  наличие</w:t>
            </w:r>
            <w:proofErr w:type="gram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ОО программ 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менторства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и/или наставничества обучающихся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«Ученик-ученик»;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«Учитель-ученик»;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«Преподаватель Университета-ученик»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Условие:</w:t>
            </w:r>
            <w:r w:rsidRPr="009A27EA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10% и выше от общего числа обучающихся,</w:t>
            </w:r>
            <w:r w:rsidRPr="009A27EA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вошедших в программы наставничества в роли наставляемого и наставника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Учитываются: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прогресс наставляемого и достижения наставника 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сентябре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0-1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EE3D3D">
        <w:trPr>
          <w:gridAfter w:val="1"/>
          <w:wAfter w:w="22" w:type="dxa"/>
        </w:trPr>
        <w:tc>
          <w:tcPr>
            <w:tcW w:w="1661" w:type="dxa"/>
            <w:vMerge w:val="restart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10.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Удовлетворенность потребителей качеством оказываемых образовательных услуг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10.1. Оказание  услуг психолого-педагогической, методической  и консультативной помощи  гражданам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10.1. доля граждан, положительно  оценивших качество услуг психолого-педагогической, методической  и консультативной помощи  от общего  числа обратившихся  за получением услуги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 xml:space="preserve">Источник информации: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опрос граждан по итогам предоставления услуги</w:t>
            </w:r>
          </w:p>
          <w:p w:rsidR="00141ADC" w:rsidRPr="009A27EA" w:rsidRDefault="00141ADC" w:rsidP="00141AD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EE3D3D">
        <w:trPr>
          <w:gridAfter w:val="1"/>
          <w:wAfter w:w="22" w:type="dxa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10.2. Не менее 90% родителей (законных представителей) у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довлетворенных качеством оказываемых образовательных услуг при охвате не менее 45% участников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10.2. Не менее 90% родителей (законных представителей) у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довлетворенных качеством оказываемых образовательных услуг при охвате не менее 45% участников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Источник информации: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информационная справка (отчёт) по итогам анкетирования обучающихся, родителей (законных представителей) обучающихся, сведения о численности и движении учащихся, форма статистической отчетности 85-К.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Условия, при котором показатель считается достигнутым: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1)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45% родителей (законных представителей), принявших участие в анкетировании об у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довлетворенности качеством оказываемых образовательных услуг (далее - респонденты);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не менее 80%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респондентов,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довлетворенных качеством оказываемых образовательных услуг.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Порядок расчета: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1) (численность респондентов / численность обучающихся на 1 января) * 100%;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2) [численность респондентов, выбравших ответы «полностью удовлетворен», «скорее удовлетворен» / (численность респондентов - численность респондентов, выбравших вариант «затрудняюсь ответить»)] * 100%.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(90%-1 балл)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EE3D3D">
        <w:trPr>
          <w:gridAfter w:val="1"/>
          <w:wAfter w:w="22" w:type="dxa"/>
        </w:trPr>
        <w:tc>
          <w:tcPr>
            <w:tcW w:w="1661" w:type="dxa"/>
            <w:vMerge w:val="restart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11. Функционирование системы государственно-общественного управления</w:t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11.1. Наличие сформированных коллегиальных органов управления, отражающих интересы обучающихся и их родителей 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11.1. Активная деятельность коллегиальных органов управления, подтвержденная приказами, планами, протоколами и др. документами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Источник информации: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приказов, планов, протоколов и др. документов на официальном сайте образовательной организации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наличие коллегиальных органов, планов деятельности, протоколов деятельности принятых решений и др.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EE3D3D">
        <w:trPr>
          <w:gridAfter w:val="1"/>
          <w:wAfter w:w="22" w:type="dxa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11.2. Включенность членов органа государственно-общественного управления в деятельность образовательного учреждения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11.2. Включенность членов органа государственно-общественного управления в деятельность образовательного учреждения.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отчеты о 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самообследовании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образовательных учреждений (с информацией о включенности членов органов государственно-общественного управления в деятельность образовательного учреждения).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Условие, при котором показатель считается достигнутым: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наличие не менее 4 мероприятий с участием членов органа государственно-общественного управления учреждения, в том числе наличие управленческих решений, принятых с учётом мнения управляющего (наблюдательного) совета (копии протоколов мероприятий с участием членов органа государственно-общественного управления учреждения).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EE3D3D">
        <w:trPr>
          <w:gridAfter w:val="1"/>
          <w:wAfter w:w="22" w:type="dxa"/>
        </w:trPr>
        <w:tc>
          <w:tcPr>
            <w:tcW w:w="1661" w:type="dxa"/>
            <w:vMerge w:val="restart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12. Информационная открытость</w:t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12.1. Обеспечение актуальности информации, размещаемой на официальном сайте образовательной организации в соответствии с действующим законодательством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12.1. Обеспечение актуальности информации, размещаемой на официальном сайте образовательной организации в соответствии с действующим законодательством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 xml:space="preserve">Ответственный за предоставление информации: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 xml:space="preserve">Источник информации: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информационная справка по результатам мониторинга ведения официальных сайтов образовательных учреждений.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Порядок расчета: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информационная наполняемость сайта (%) определяется как соотношение количества фактически размещенной информации (документов) на сайте (сумма всех набранных баллов) к общему количеству размещаемой информации (документов) (общее количество позиций мониторинга) в соответствии с требованиями законодательства к содержанию сайта.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lastRenderedPageBreak/>
              <w:t>Условие, при котором показатель считается достигнутым: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100% информационная наполняемость официального сайта образовательного учреждения.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(100%-1 балл)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EE3D3D">
        <w:trPr>
          <w:gridAfter w:val="1"/>
          <w:wAfter w:w="22" w:type="dxa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12.2. Формирование позитивного имиджа общеобразовательной организации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12.2. Формирование позитивного имиджа общеобразовательной организации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Источник информации: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официальный интернет-портал общеобразовательной организации.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размещение информационных материалов о культурно-образовательных событиях, достижениях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обучающихся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образовательного учреждения на официальном интернет-портале ОО в течение учебного года (ст.29 </w:t>
            </w:r>
            <w:hyperlink r:id="rId21" w:history="1">
              <w:r w:rsidRPr="009A27EA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</w:rPr>
                <w:t>Федерального закона от 29 декабря 2012 года №273-ФЗ «Об образовании в Российской Федерации</w:t>
              </w:r>
            </w:hyperlink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»)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.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0-1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1ADC" w:rsidRPr="009A27EA" w:rsidTr="00EE3D3D">
        <w:trPr>
          <w:gridAfter w:val="1"/>
          <w:wAfter w:w="22" w:type="dxa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12.3. Не менее 80% заявлений о зачислении в образовательное учреждение, поданных в электронном виде через Единый портал государственных и муниципальных услуг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12.3. Не менее 80% заявлений о зачислении в образовательное учреждение, поданных в электронном виде через Единый портал государственных и муниципальных услуг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Источник информации: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ежемесячные отчеты образовательных учреждений по форме 1-МУ «Сведения о предоставлении муниципальных услуг» в государственной автоматизированной информационной системе «Управление».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Порядок расчёта: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(количество заявлений (запросов) о предоставлении муниципальной услуги, поступивших от физических лиц через Единый портал государственных и муниципальных услуг / общее число заявлений о зачислении) * 100%.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(80%-1 балл)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41ADC" w:rsidRPr="009A27EA" w:rsidTr="00EE3D3D">
        <w:trPr>
          <w:gridAfter w:val="1"/>
          <w:wAfter w:w="22" w:type="dxa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12.4.</w:t>
            </w:r>
            <w:r w:rsidRPr="009A27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Организация и проведение районных и окружных мероприятий на базе общеобразовательных организаций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12.4. Организация и проведение районных и окружных мероприятий на базе общеобразовательных организаций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Источник информации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: приказы комитета по образованию о проведении мероприятий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предшествующий учебный год.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41ADC" w:rsidRPr="009A27EA" w:rsidTr="00EE3D3D">
        <w:trPr>
          <w:gridAfter w:val="1"/>
          <w:wAfter w:w="22" w:type="dxa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12.5. Размещение информации о значимых событиях, об организации и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проведении мероприятий на официальных страницах общеобразовательных организаций в социальных сетях «</w:t>
            </w:r>
            <w:proofErr w:type="spellStart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ВКонтакте</w:t>
            </w:r>
            <w:proofErr w:type="spellEnd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» и «Одноклассники» не реже 3-х раз в неделю 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 xml:space="preserve">12.5. Размещение информации о значимых событиях, об организации и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проведении мероприятий на официальных страницах общеобразовательных организаций в социальных сетях «</w:t>
            </w:r>
            <w:proofErr w:type="spellStart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ВКонтакте</w:t>
            </w:r>
            <w:proofErr w:type="spellEnd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» и «Одноклассники» не реже 3-х раз в неделю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lastRenderedPageBreak/>
              <w:t xml:space="preserve">Источник информации: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выгрузка из личного кабинета ПОС. </w:t>
            </w:r>
            <w:proofErr w:type="spellStart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Госпаблики</w:t>
            </w:r>
            <w:proofErr w:type="spellEnd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общеобразовательной организации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Порядок расчёта: 12-15 размещений в месяц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Периодичность: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ежегодно в августе за предшествующий учебный год.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41ADC" w:rsidRPr="009A27EA" w:rsidTr="00EE3D3D">
        <w:trPr>
          <w:gridAfter w:val="1"/>
          <w:wAfter w:w="22" w:type="dxa"/>
          <w:trHeight w:val="652"/>
        </w:trPr>
        <w:tc>
          <w:tcPr>
            <w:tcW w:w="1661" w:type="dxa"/>
            <w:vMerge w:val="restart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13. Соответствие деятельности общеобразовательной организации требованиям законодательства</w:t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13.1. Соответствие деятельности общеобразовательной организации законодательству РФ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13.1. Соответствие деятельности общеобразовательной организации законодательству РФ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Источник информации: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акты проверок (предписания, представления) контрольных и надзорных органов,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Акты, информационные справки структурных подразделений администрации района.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достигнутым: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1) 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отсутствие предписаний, полученных по результатам проверок контрольных и надзорных органов на предмет соответствия деятельности учреждения нормам законодательства*.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2) отсутствие нарушений по результатам проверок (мониторингов), проведенных уполномоченными структурными подразделениями администрации района.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*Не учитываются предписания: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 связанные с закрытием групп / учреждений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 целях профилактики распространения инфекционных заболеваний; 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- содержащие только нарушения, устранение которых требует значительных финансовых затрат (превышающих объем средств, выделенных на содержание конструктивных элементов здания).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Периодичность: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в августе за отчетный период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EE3D3D">
        <w:trPr>
          <w:gridAfter w:val="1"/>
          <w:wAfter w:w="22" w:type="dxa"/>
          <w:trHeight w:val="305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13.2. Отсутствие подтвержденных жалоб (обращений) со стороны участников образовательных отношений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13.2. Отсутствие подтвержденных жалоб со стороны участников образовательных отношений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отчеты образовательных учреждений,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ответы заявителям.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отсутствие жалоб или отсутствие подтвержденных жалоб участников образовательной деятельности, поступивших в образовательное учреждение, муниципальные и региональные органы управления образованием</w:t>
            </w:r>
            <w:r w:rsidRPr="009A2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органы, осуществляющие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надзорную деятельность.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Периодичность: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августе за предшествующий учебный год 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минус 1 балл за каждую подтвержденную жалобу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EE3D3D">
        <w:trPr>
          <w:gridAfter w:val="1"/>
          <w:wAfter w:w="22" w:type="dxa"/>
        </w:trPr>
        <w:tc>
          <w:tcPr>
            <w:tcW w:w="1661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14. Качество управленческой деятельности (исполнительская дисциплина)</w:t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14.1. Соблюдение сроков исполнения и качества подготовки документов с установленными сроками исполнения; своевременное и качественное заполнение информационных систем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14.1. Соблюдение сроков исполнения и качества подготовки документов с установленными сроками исполнения; своевременное и качественное заполнение информационных систем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служебные записки вышеназванных лиц о наличии в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образовательном учреждении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документов с нарушенным сроком исполнения по состоянию на 1 число месяца следующего за отчетным периодом с указанием темы, номера и даты регистрации неисполненного в срок документа (в 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. договоров, соглашений, первичных документов для начисления заработной платы работников, документов, в отношении которых сроки установлены законодательством, муниципальными правовыми актами, письменных запросов и поручений), результаты мониторинга заполнения информационных систем.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достигнутым: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1) отсутствие документов, неисполненных в срок или подготовленных некачественно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периодичность: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в августе за предшествующий период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EE3D3D">
        <w:trPr>
          <w:gridAfter w:val="1"/>
          <w:wAfter w:w="22" w:type="dxa"/>
          <w:trHeight w:val="1684"/>
        </w:trPr>
        <w:tc>
          <w:tcPr>
            <w:tcW w:w="1661" w:type="dxa"/>
            <w:vMerge w:val="restart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15. Финансово-хозяйственная деятельность</w:t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15.1. Отсутствие обоснованной просроченной кредиторской задолженности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15.1. Отсутствие обоснованной просроченной кредиторской задолженности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отчеты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образовательных учреждений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состоянии задолженности.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отсутствие просроченной кредиторской задолженности.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Периодичность: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в январе и июле за предшествующее полугодие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EE3D3D">
        <w:trPr>
          <w:gridAfter w:val="1"/>
          <w:wAfter w:w="22" w:type="dxa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15.2. Исполнение бюджетной сметы общеобразовательной организации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15.2. Исполнение бюджетной сметы общеобразовательной организации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Источник информации: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: не менее 99 % освоения средств.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Периодичность: оценивается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в феврале за отчетный период (календарный год)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(99%-1 балл)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EE3D3D">
        <w:trPr>
          <w:gridAfter w:val="1"/>
          <w:wAfter w:w="22" w:type="dxa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15.3. Исполнение плана финансово-хозяйственной деятельности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lastRenderedPageBreak/>
              <w:t>бюджетных и автономных общеобразовательных организаций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15.3. Исполнение плана финансово-хозяйственной деятельности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бюджетных и автономных общеобразовательных организаций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Источник информации: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отчет об исполнении плана ФХД (ф 0503737).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: не менее 99 % освоения средств.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оценивается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в феврале за отчетный период (календарный год)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(99%-1 балл)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EE3D3D">
        <w:trPr>
          <w:gridAfter w:val="1"/>
          <w:wAfter w:w="22" w:type="dxa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15.4. Своевременное планирование и размещение муниципальных закупок в соответствии с законодательством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15.4. Своевременное планирование и размещение муниципальных закупок в соответствии с законодательством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 </w:t>
            </w:r>
            <w:proofErr w:type="gram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  информация</w:t>
            </w:r>
            <w:proofErr w:type="gram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 осуществлении закупок товаров, работ, услуг у субъектов малого предпринимательства, социально ориентированных некоммерческих организаций.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Условия, при которых показатель считается достигнутым: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Своевременное формирование и утверждение планов закупок товаров, работ, услуг для обеспечения муниципальных нужд. 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Соответствие документации по закупкам,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Планирование закупок у субъектов малого предпринимательства, социально ориентированных некоммерческих организаций в соответствии с Федеральным законом № 44-ФЗ. 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Периодичность: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августа предшествующего года по август текущего года 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EE3D3D">
        <w:trPr>
          <w:gridAfter w:val="1"/>
          <w:wAfter w:w="22" w:type="dxa"/>
        </w:trPr>
        <w:tc>
          <w:tcPr>
            <w:tcW w:w="1661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15.5. Обеспечение контроля за своевременным заключением контракта (гражданско-правового договора), осуществление закупок у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15.5. Обеспечение контроля за своевременным заключением контракта (гражданско-правового договора), осуществление закупок у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5068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- информация об осуществлении закупок товаров, работ, услуг у субъектов малого предпринимательства, социально ориентированных некоммерческих организаций (конкурентные процедуры);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- информация об осуществлении закупок товаров, работ и услуг у единственного поставщика (подрядчика, исполнителя) в соответствии со статьей 93 Федерального закона от 05.04.2013 № 44-ФЗ.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Условия, при котором показатель считается достигнутым: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Своевременное заключение контракта (гражданско-правового договора) в соответствии с Федеральным законом от 05.04.2013№ 44-ФЗ и внесение информации о заключенном контракте (гражданско-правовом договоре), размещенной на официальном сайте Российской Федерации:  </w:t>
            </w:r>
            <w:hyperlink r:id="rId22" w:history="1">
              <w:r w:rsidRPr="009A27EA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www.zakupki.gov.ru</w:t>
              </w:r>
            </w:hyperlink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реестр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контрактов в соответствии с Федеральным законом № 44-ФЗ.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2. Своевременное заключение контракта в соответствии с Федеральным законом № 44-ФЗ и внесение информации о заключенном контракте (гражданско-правовом договоре) в соответствии со статьей 93 закона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Периодичность: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в августе текущего года (январе и июле за предшествующее полугодие)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141ADC" w:rsidRPr="009A27EA" w:rsidRDefault="00141ADC" w:rsidP="0014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41ADC" w:rsidRPr="009A27EA" w:rsidRDefault="00141ADC" w:rsidP="00141A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41ADC" w:rsidRPr="009A27EA" w:rsidRDefault="00141ADC" w:rsidP="00141A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41ADC" w:rsidRDefault="00141ADC" w:rsidP="00141A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A27EA">
        <w:rPr>
          <w:rFonts w:ascii="Times New Roman" w:eastAsia="Times New Roman" w:hAnsi="Times New Roman" w:cs="Times New Roman"/>
          <w:i/>
          <w:sz w:val="20"/>
          <w:szCs w:val="20"/>
        </w:rPr>
        <w:t xml:space="preserve">Максимальный балл для СОШ – 61 (при проведении конкурентных процедур закупок), для СОШ п.Горноправдинск – 58 (при проведении конкурентных процедур закупок), Максимальный балл для ООШ -  59 (при проведении конкурентных процедур закупок), Максимальный балл для НОШ – 54 (при проведении конкурентных процедур </w:t>
      </w:r>
    </w:p>
    <w:p w:rsidR="00141ADC" w:rsidRDefault="00141ADC" w:rsidP="00141A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A27EA">
        <w:rPr>
          <w:rFonts w:ascii="Times New Roman" w:eastAsia="Times New Roman" w:hAnsi="Times New Roman" w:cs="Times New Roman"/>
          <w:i/>
          <w:sz w:val="20"/>
          <w:szCs w:val="20"/>
        </w:rPr>
        <w:t>закупок)</w:t>
      </w:r>
    </w:p>
    <w:p w:rsidR="00141ADC" w:rsidRPr="00EE3D3D" w:rsidRDefault="00141ADC" w:rsidP="00EE3D3D">
      <w:pPr>
        <w:pStyle w:val="a7"/>
        <w:jc w:val="center"/>
        <w:rPr>
          <w:sz w:val="24"/>
          <w:szCs w:val="24"/>
        </w:rPr>
      </w:pPr>
    </w:p>
    <w:p w:rsidR="00141ADC" w:rsidRPr="00EE3D3D" w:rsidRDefault="00141ADC" w:rsidP="00EE3D3D">
      <w:pPr>
        <w:pStyle w:val="a7"/>
        <w:jc w:val="center"/>
        <w:rPr>
          <w:sz w:val="24"/>
          <w:szCs w:val="24"/>
        </w:rPr>
      </w:pPr>
      <w:r w:rsidRPr="00EE3D3D">
        <w:rPr>
          <w:sz w:val="24"/>
          <w:szCs w:val="24"/>
        </w:rPr>
        <w:t>Размер премии согласно совокупной значимости всех критериев от установленного размера 10%:</w:t>
      </w:r>
    </w:p>
    <w:p w:rsidR="00141ADC" w:rsidRPr="00EE3D3D" w:rsidRDefault="00141ADC" w:rsidP="00EE3D3D">
      <w:pPr>
        <w:pStyle w:val="a7"/>
        <w:jc w:val="center"/>
        <w:rPr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209"/>
        <w:gridCol w:w="7209"/>
      </w:tblGrid>
      <w:tr w:rsidR="00141ADC" w:rsidRPr="00EE3D3D" w:rsidTr="00141ADC">
        <w:tc>
          <w:tcPr>
            <w:tcW w:w="7209" w:type="dxa"/>
          </w:tcPr>
          <w:p w:rsidR="00141ADC" w:rsidRPr="00EE3D3D" w:rsidRDefault="00141ADC" w:rsidP="00EE3D3D">
            <w:pPr>
              <w:pStyle w:val="a7"/>
              <w:jc w:val="center"/>
              <w:rPr>
                <w:sz w:val="24"/>
                <w:szCs w:val="24"/>
              </w:rPr>
            </w:pPr>
            <w:r w:rsidRPr="00EE3D3D">
              <w:rPr>
                <w:sz w:val="24"/>
                <w:szCs w:val="24"/>
              </w:rPr>
              <w:t>Количество полученных баллов</w:t>
            </w:r>
          </w:p>
        </w:tc>
        <w:tc>
          <w:tcPr>
            <w:tcW w:w="7209" w:type="dxa"/>
          </w:tcPr>
          <w:p w:rsidR="00141ADC" w:rsidRPr="00EE3D3D" w:rsidRDefault="00141ADC" w:rsidP="00EE3D3D">
            <w:pPr>
              <w:pStyle w:val="a7"/>
              <w:jc w:val="center"/>
              <w:rPr>
                <w:sz w:val="24"/>
                <w:szCs w:val="24"/>
              </w:rPr>
            </w:pPr>
            <w:r w:rsidRPr="00EE3D3D">
              <w:rPr>
                <w:sz w:val="24"/>
                <w:szCs w:val="24"/>
              </w:rPr>
              <w:t>Размер премии с учетом полученных баллов от установленного размер (%)</w:t>
            </w:r>
          </w:p>
        </w:tc>
      </w:tr>
      <w:tr w:rsidR="00141ADC" w:rsidRPr="00EE3D3D" w:rsidTr="00141ADC">
        <w:tc>
          <w:tcPr>
            <w:tcW w:w="7209" w:type="dxa"/>
          </w:tcPr>
          <w:p w:rsidR="00141ADC" w:rsidRPr="00EE3D3D" w:rsidRDefault="00141ADC" w:rsidP="00EE3D3D">
            <w:pPr>
              <w:pStyle w:val="a7"/>
              <w:jc w:val="center"/>
              <w:rPr>
                <w:sz w:val="24"/>
                <w:szCs w:val="24"/>
              </w:rPr>
            </w:pPr>
            <w:r w:rsidRPr="00EE3D3D">
              <w:rPr>
                <w:sz w:val="24"/>
                <w:szCs w:val="24"/>
              </w:rPr>
              <w:t>До 10 баллов</w:t>
            </w:r>
          </w:p>
        </w:tc>
        <w:tc>
          <w:tcPr>
            <w:tcW w:w="7209" w:type="dxa"/>
          </w:tcPr>
          <w:p w:rsidR="00141ADC" w:rsidRPr="00EE3D3D" w:rsidRDefault="00141ADC" w:rsidP="00EE3D3D">
            <w:pPr>
              <w:pStyle w:val="a7"/>
              <w:jc w:val="center"/>
              <w:rPr>
                <w:sz w:val="24"/>
                <w:szCs w:val="24"/>
              </w:rPr>
            </w:pPr>
            <w:r w:rsidRPr="00EE3D3D">
              <w:rPr>
                <w:sz w:val="24"/>
                <w:szCs w:val="24"/>
              </w:rPr>
              <w:t>0</w:t>
            </w:r>
          </w:p>
        </w:tc>
      </w:tr>
      <w:tr w:rsidR="00141ADC" w:rsidRPr="00EE3D3D" w:rsidTr="00141ADC">
        <w:tc>
          <w:tcPr>
            <w:tcW w:w="7209" w:type="dxa"/>
          </w:tcPr>
          <w:p w:rsidR="00141ADC" w:rsidRPr="00EE3D3D" w:rsidRDefault="00141ADC" w:rsidP="00EE3D3D">
            <w:pPr>
              <w:pStyle w:val="a7"/>
              <w:jc w:val="center"/>
              <w:rPr>
                <w:sz w:val="24"/>
                <w:szCs w:val="24"/>
              </w:rPr>
            </w:pPr>
            <w:r w:rsidRPr="00EE3D3D">
              <w:rPr>
                <w:sz w:val="24"/>
                <w:szCs w:val="24"/>
              </w:rPr>
              <w:t>От 10-25 баллов</w:t>
            </w:r>
          </w:p>
        </w:tc>
        <w:tc>
          <w:tcPr>
            <w:tcW w:w="7209" w:type="dxa"/>
          </w:tcPr>
          <w:p w:rsidR="00141ADC" w:rsidRPr="00EE3D3D" w:rsidRDefault="00141ADC" w:rsidP="00EE3D3D">
            <w:pPr>
              <w:pStyle w:val="a7"/>
              <w:jc w:val="center"/>
              <w:rPr>
                <w:sz w:val="24"/>
                <w:szCs w:val="24"/>
              </w:rPr>
            </w:pPr>
            <w:r w:rsidRPr="00EE3D3D">
              <w:rPr>
                <w:sz w:val="24"/>
                <w:szCs w:val="24"/>
              </w:rPr>
              <w:t>25</w:t>
            </w:r>
          </w:p>
        </w:tc>
      </w:tr>
      <w:tr w:rsidR="00141ADC" w:rsidRPr="00EE3D3D" w:rsidTr="00141ADC">
        <w:tc>
          <w:tcPr>
            <w:tcW w:w="7209" w:type="dxa"/>
          </w:tcPr>
          <w:p w:rsidR="00141ADC" w:rsidRPr="00EE3D3D" w:rsidRDefault="00141ADC" w:rsidP="00EE3D3D">
            <w:pPr>
              <w:pStyle w:val="a7"/>
              <w:jc w:val="center"/>
              <w:rPr>
                <w:sz w:val="24"/>
                <w:szCs w:val="24"/>
              </w:rPr>
            </w:pPr>
            <w:r w:rsidRPr="00EE3D3D">
              <w:rPr>
                <w:sz w:val="24"/>
                <w:szCs w:val="24"/>
              </w:rPr>
              <w:t>От 26-35 баллов</w:t>
            </w:r>
          </w:p>
        </w:tc>
        <w:tc>
          <w:tcPr>
            <w:tcW w:w="7209" w:type="dxa"/>
          </w:tcPr>
          <w:p w:rsidR="00141ADC" w:rsidRPr="00EE3D3D" w:rsidRDefault="00141ADC" w:rsidP="00EE3D3D">
            <w:pPr>
              <w:pStyle w:val="a7"/>
              <w:jc w:val="center"/>
              <w:rPr>
                <w:sz w:val="24"/>
                <w:szCs w:val="24"/>
              </w:rPr>
            </w:pPr>
            <w:r w:rsidRPr="00EE3D3D">
              <w:rPr>
                <w:sz w:val="24"/>
                <w:szCs w:val="24"/>
              </w:rPr>
              <w:t>50</w:t>
            </w:r>
          </w:p>
        </w:tc>
      </w:tr>
      <w:tr w:rsidR="00141ADC" w:rsidRPr="00EE3D3D" w:rsidTr="00141ADC">
        <w:tc>
          <w:tcPr>
            <w:tcW w:w="7209" w:type="dxa"/>
          </w:tcPr>
          <w:p w:rsidR="00141ADC" w:rsidRPr="00EE3D3D" w:rsidRDefault="00141ADC" w:rsidP="00EE3D3D">
            <w:pPr>
              <w:pStyle w:val="a7"/>
              <w:jc w:val="center"/>
              <w:rPr>
                <w:sz w:val="24"/>
                <w:szCs w:val="24"/>
              </w:rPr>
            </w:pPr>
            <w:r w:rsidRPr="00EE3D3D">
              <w:rPr>
                <w:sz w:val="24"/>
                <w:szCs w:val="24"/>
              </w:rPr>
              <w:t>От 36-45 баллов</w:t>
            </w:r>
          </w:p>
        </w:tc>
        <w:tc>
          <w:tcPr>
            <w:tcW w:w="7209" w:type="dxa"/>
          </w:tcPr>
          <w:p w:rsidR="00141ADC" w:rsidRPr="00EE3D3D" w:rsidRDefault="00141ADC" w:rsidP="00EE3D3D">
            <w:pPr>
              <w:pStyle w:val="a7"/>
              <w:jc w:val="center"/>
              <w:rPr>
                <w:sz w:val="24"/>
                <w:szCs w:val="24"/>
              </w:rPr>
            </w:pPr>
            <w:r w:rsidRPr="00EE3D3D">
              <w:rPr>
                <w:sz w:val="24"/>
                <w:szCs w:val="24"/>
              </w:rPr>
              <w:t>75</w:t>
            </w:r>
          </w:p>
        </w:tc>
      </w:tr>
      <w:tr w:rsidR="00141ADC" w:rsidRPr="00EE3D3D" w:rsidTr="00141ADC">
        <w:tc>
          <w:tcPr>
            <w:tcW w:w="7209" w:type="dxa"/>
          </w:tcPr>
          <w:p w:rsidR="00141ADC" w:rsidRPr="00EE3D3D" w:rsidRDefault="00141ADC" w:rsidP="00EE3D3D">
            <w:pPr>
              <w:pStyle w:val="a7"/>
              <w:jc w:val="center"/>
              <w:rPr>
                <w:sz w:val="24"/>
                <w:szCs w:val="24"/>
              </w:rPr>
            </w:pPr>
            <w:r w:rsidRPr="00EE3D3D">
              <w:rPr>
                <w:sz w:val="24"/>
                <w:szCs w:val="24"/>
              </w:rPr>
              <w:t>От 46-61 баллов</w:t>
            </w:r>
          </w:p>
        </w:tc>
        <w:tc>
          <w:tcPr>
            <w:tcW w:w="7209" w:type="dxa"/>
          </w:tcPr>
          <w:p w:rsidR="00141ADC" w:rsidRPr="00EE3D3D" w:rsidRDefault="00141ADC" w:rsidP="00EE3D3D">
            <w:pPr>
              <w:pStyle w:val="a7"/>
              <w:jc w:val="center"/>
              <w:rPr>
                <w:sz w:val="24"/>
                <w:szCs w:val="24"/>
              </w:rPr>
            </w:pPr>
            <w:r w:rsidRPr="00EE3D3D">
              <w:rPr>
                <w:sz w:val="24"/>
                <w:szCs w:val="24"/>
              </w:rPr>
              <w:t>100</w:t>
            </w:r>
          </w:p>
        </w:tc>
      </w:tr>
    </w:tbl>
    <w:p w:rsidR="00141ADC" w:rsidRPr="00EE3D3D" w:rsidRDefault="00141ADC" w:rsidP="00EE3D3D">
      <w:pPr>
        <w:pStyle w:val="a7"/>
        <w:jc w:val="center"/>
        <w:rPr>
          <w:i/>
          <w:sz w:val="24"/>
          <w:szCs w:val="24"/>
        </w:rPr>
      </w:pPr>
    </w:p>
    <w:p w:rsidR="00141ADC" w:rsidRPr="007123E6" w:rsidRDefault="00141ADC" w:rsidP="000F0BA5">
      <w:pPr>
        <w:pStyle w:val="a7"/>
        <w:jc w:val="right"/>
        <w:rPr>
          <w:sz w:val="24"/>
          <w:szCs w:val="24"/>
        </w:rPr>
      </w:pPr>
    </w:p>
    <w:p w:rsidR="007123E6" w:rsidRDefault="007123E6" w:rsidP="007123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0BA5" w:rsidRDefault="000F0BA5" w:rsidP="007123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0BA5" w:rsidRDefault="000F0BA5" w:rsidP="007123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0BA5" w:rsidRDefault="000F0BA5" w:rsidP="007123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0BA5" w:rsidRDefault="000F0BA5" w:rsidP="007123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0BA5" w:rsidRDefault="000F0BA5" w:rsidP="007123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0BA5" w:rsidRDefault="000F0BA5" w:rsidP="007123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0BA5" w:rsidRDefault="000F0BA5" w:rsidP="007123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0BA5" w:rsidRDefault="000F0BA5" w:rsidP="007123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1ADC" w:rsidRDefault="00141ADC" w:rsidP="00141ADC">
      <w:pPr>
        <w:pStyle w:val="a7"/>
        <w:ind w:right="-456"/>
        <w:jc w:val="right"/>
        <w:rPr>
          <w:sz w:val="24"/>
          <w:szCs w:val="24"/>
        </w:rPr>
      </w:pPr>
      <w:bookmarkStart w:id="4" w:name="_GoBack"/>
      <w:bookmarkEnd w:id="4"/>
      <w:r>
        <w:rPr>
          <w:sz w:val="24"/>
          <w:szCs w:val="24"/>
        </w:rPr>
        <w:lastRenderedPageBreak/>
        <w:t>Приложение</w:t>
      </w:r>
      <w:r w:rsidRPr="007123E6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141ADC" w:rsidRDefault="00141ADC" w:rsidP="00141ADC">
      <w:pPr>
        <w:pStyle w:val="a7"/>
        <w:ind w:right="-4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установления </w:t>
      </w:r>
    </w:p>
    <w:p w:rsidR="00141ADC" w:rsidRDefault="00141ADC" w:rsidP="00141ADC">
      <w:pPr>
        <w:pStyle w:val="a7"/>
        <w:ind w:right="-456"/>
        <w:jc w:val="right"/>
        <w:rPr>
          <w:sz w:val="24"/>
          <w:szCs w:val="24"/>
        </w:rPr>
      </w:pPr>
      <w:r>
        <w:rPr>
          <w:sz w:val="24"/>
          <w:szCs w:val="24"/>
        </w:rPr>
        <w:t>стимулирующих выплат руководителям</w:t>
      </w:r>
    </w:p>
    <w:p w:rsidR="00141ADC" w:rsidRDefault="00141ADC" w:rsidP="00141ADC">
      <w:pPr>
        <w:pStyle w:val="a7"/>
        <w:ind w:right="-4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муниципальных образовательных организаций </w:t>
      </w:r>
    </w:p>
    <w:p w:rsidR="00141ADC" w:rsidRDefault="00141ADC" w:rsidP="00141ADC">
      <w:pPr>
        <w:pStyle w:val="a7"/>
        <w:ind w:right="-4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Ханты-Мансийского района, </w:t>
      </w:r>
    </w:p>
    <w:p w:rsidR="00141ADC" w:rsidRDefault="00141ADC" w:rsidP="00141ADC">
      <w:pPr>
        <w:pStyle w:val="a7"/>
        <w:ind w:right="-4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подведомственных комитету </w:t>
      </w:r>
    </w:p>
    <w:p w:rsidR="00141ADC" w:rsidRDefault="00141ADC" w:rsidP="00141ADC">
      <w:pPr>
        <w:pStyle w:val="a7"/>
        <w:ind w:right="-456"/>
        <w:jc w:val="right"/>
        <w:rPr>
          <w:sz w:val="24"/>
          <w:szCs w:val="24"/>
        </w:rPr>
      </w:pPr>
      <w:r>
        <w:rPr>
          <w:sz w:val="24"/>
          <w:szCs w:val="24"/>
        </w:rPr>
        <w:t>по образованию Администрации</w:t>
      </w:r>
    </w:p>
    <w:p w:rsidR="000F0BA5" w:rsidRDefault="00141ADC" w:rsidP="00141ADC">
      <w:pPr>
        <w:widowControl w:val="0"/>
        <w:spacing w:after="0" w:line="240" w:lineRule="auto"/>
        <w:ind w:right="-456"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41ADC">
        <w:rPr>
          <w:rFonts w:ascii="Times New Roman" w:hAnsi="Times New Roman" w:cs="Times New Roman"/>
          <w:sz w:val="24"/>
          <w:szCs w:val="24"/>
        </w:rPr>
        <w:t>Ханты-Мансийского района</w:t>
      </w:r>
    </w:p>
    <w:p w:rsidR="00141ADC" w:rsidRDefault="00141ADC" w:rsidP="00141ADC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41ADC" w:rsidRDefault="00141ADC" w:rsidP="00141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27EA">
        <w:rPr>
          <w:rFonts w:ascii="Times New Roman" w:eastAsia="Times New Roman" w:hAnsi="Times New Roman" w:cs="Times New Roman"/>
          <w:sz w:val="24"/>
          <w:szCs w:val="24"/>
        </w:rPr>
        <w:t xml:space="preserve">Перечень показателей эффективности деятельности </w:t>
      </w:r>
      <w:r w:rsidRPr="009A27E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руководителя </w:t>
      </w:r>
      <w:r w:rsidRPr="009A27EA">
        <w:rPr>
          <w:rFonts w:ascii="Times New Roman" w:eastAsia="Times New Roman" w:hAnsi="Times New Roman" w:cs="Times New Roman"/>
          <w:sz w:val="24"/>
          <w:szCs w:val="24"/>
        </w:rPr>
        <w:t>общеобразовательных организаций Ханты-Мансийского района (с дошкольными группами)</w:t>
      </w:r>
    </w:p>
    <w:p w:rsidR="00141ADC" w:rsidRPr="009A27EA" w:rsidRDefault="00141ADC" w:rsidP="00141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1ADC" w:rsidRPr="009A27EA" w:rsidRDefault="00141ADC" w:rsidP="00141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51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2"/>
        <w:gridCol w:w="2126"/>
        <w:gridCol w:w="2126"/>
        <w:gridCol w:w="4395"/>
        <w:gridCol w:w="1842"/>
        <w:gridCol w:w="116"/>
        <w:gridCol w:w="877"/>
        <w:gridCol w:w="115"/>
        <w:gridCol w:w="877"/>
        <w:gridCol w:w="850"/>
        <w:gridCol w:w="14"/>
      </w:tblGrid>
      <w:tr w:rsidR="00141ADC" w:rsidRPr="009A27EA" w:rsidTr="00141ADC">
        <w:trPr>
          <w:gridAfter w:val="1"/>
          <w:wAfter w:w="14" w:type="dxa"/>
          <w:trHeight w:val="349"/>
        </w:trPr>
        <w:tc>
          <w:tcPr>
            <w:tcW w:w="1802" w:type="dxa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27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Критерии 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27EA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Показатели эффективности деятельности общеобразовательного организации (ОО)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27EA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Показатели эффективности деятельности и качества труда директора ОО</w:t>
            </w:r>
          </w:p>
        </w:tc>
        <w:tc>
          <w:tcPr>
            <w:tcW w:w="4395" w:type="dxa"/>
            <w:vAlign w:val="center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27EA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Методика расчета значений показателей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27EA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показателя</w:t>
            </w:r>
          </w:p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27EA">
              <w:rPr>
                <w:rFonts w:ascii="Times New Roman" w:eastAsia="Times New Roman" w:hAnsi="Times New Roman" w:cs="Times New Roman"/>
                <w:sz w:val="16"/>
                <w:szCs w:val="16"/>
              </w:rPr>
              <w:t>(в баллах)</w:t>
            </w:r>
          </w:p>
        </w:tc>
        <w:tc>
          <w:tcPr>
            <w:tcW w:w="993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27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Значение показателя </w:t>
            </w:r>
          </w:p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27EA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руководителя ОО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27E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Значение показателя </w:t>
            </w:r>
          </w:p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27EA">
              <w:rPr>
                <w:rFonts w:ascii="Times New Roman" w:eastAsia="Times New Roman" w:hAnsi="Times New Roman" w:cs="Times New Roman"/>
                <w:sz w:val="16"/>
                <w:szCs w:val="16"/>
              </w:rPr>
              <w:t>комиссии</w:t>
            </w:r>
          </w:p>
        </w:tc>
        <w:tc>
          <w:tcPr>
            <w:tcW w:w="850" w:type="dxa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27EA">
              <w:rPr>
                <w:rFonts w:ascii="Times New Roman" w:eastAsia="Times New Roman" w:hAnsi="Times New Roman" w:cs="Times New Roman"/>
                <w:sz w:val="16"/>
                <w:szCs w:val="16"/>
              </w:rPr>
              <w:t>Итог</w:t>
            </w:r>
          </w:p>
        </w:tc>
      </w:tr>
      <w:tr w:rsidR="00141ADC" w:rsidRPr="009A27EA" w:rsidTr="00141ADC">
        <w:trPr>
          <w:gridAfter w:val="1"/>
          <w:wAfter w:w="14" w:type="dxa"/>
        </w:trPr>
        <w:tc>
          <w:tcPr>
            <w:tcW w:w="1802" w:type="dxa"/>
            <w:vMerge w:val="restart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1. Кадровое обеспечение образовательной деятельности (развитие кадрового потенциала)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1.1. Укомплектованность педагогическими работниками не менее 95%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1.1. Укомплектованность педагогическими работниками не менее 95%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ежемесячные отчеты общеобразовательных организаций по численности и движению работников.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Порядок расчета: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(сумма занятых штатных единиц по педагогическому персоналу на 1-е число каждого месяца за 9 месяцев (с сентября по май) / 9) / [(сумма занятых штатных единиц по педагогическому персоналу на 1-е число каждого месяца за 9 месяцев (с сентября по май) / 9) + (сумма вакантных штатных единиц по педагогическому персоналу на 1-е число каждого месяца за 9 месяцев (с сентября помай) / 9)] * 100%. </w:t>
            </w:r>
          </w:p>
          <w:p w:rsidR="00141ADC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год*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(95%-1 балл)</w:t>
            </w:r>
          </w:p>
        </w:tc>
        <w:tc>
          <w:tcPr>
            <w:tcW w:w="993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141ADC">
        <w:trPr>
          <w:gridAfter w:val="1"/>
          <w:wAfter w:w="14" w:type="dxa"/>
        </w:trPr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1.2. Участие педагогических и руководящих работников в профессиональных конкурсах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1.2. Участие педагогических и руководящих работников в профессиональных конкурсах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: отчеты образовательных учреждений, приказы (протоколы) о награждении (подведении итогов конкурсов), Департамента образования и науки Ханты-Мансийского автономного округа – Югры, Института развития образования, Министерства просвещения РФ.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наличие педагогических и руководящих работников, принявших участие в профессиональных конкурсах не ниже муниципального уровня. </w:t>
            </w:r>
          </w:p>
          <w:p w:rsidR="00141ADC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(муниципальный уровень)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(региональный уровень)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(федеральный уровень)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141ADC">
        <w:trPr>
          <w:gridAfter w:val="1"/>
          <w:wAfter w:w="14" w:type="dxa"/>
        </w:trPr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1.3. 100% педагогических работников, прошедших аттестацию на заявленную категорию или на соответствие занимаемой должности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1.3. 100% педагогических работников, прошедших аттестацию на заявленную категорию или на соответствие занимаемой должности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приказы 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ДОиМП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ХМАО-Югры о присвоении квалификационных категорий, приказы образовательных учреждений о прохождении аттестации на соответствие занимаемой должности.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Условие, при котором показатель считается достигнутым: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случаев несоответствия квалификационным категориям или занимаемой должности.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сентябре за предшествующий учебный год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(100%-1 балл)</w:t>
            </w:r>
          </w:p>
        </w:tc>
        <w:tc>
          <w:tcPr>
            <w:tcW w:w="993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141ADC">
        <w:trPr>
          <w:gridAfter w:val="1"/>
          <w:wAfter w:w="14" w:type="dxa"/>
        </w:trPr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1.4. Реализация в общеобразовательной организации программы по наставничеству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1.4. Реализация в общеобразовательной организации программы по наставничеству 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отчёт руководителей ОО о реализации видов наставничества:</w:t>
            </w:r>
            <w:r w:rsidRPr="009A27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Сетевое (дистанционное) наставничество;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Наставничество в группе;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Краткосрочное или целеполагающее наставничество;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Реверсивное наставничество;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Ситуационное наставничество;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Скоростное консультационное наставничество;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Традиционная форма наставничества («один на один»).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форм наставничества: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«Воспитатель-Воспитатель»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«Учитель-учитель»;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«Учитель-студент»;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«Руководитель – учитель»;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«Школа-Школа»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Учитываются: прогресс наставляемого и достижения наставника.</w:t>
            </w:r>
          </w:p>
          <w:p w:rsidR="00141ADC" w:rsidRPr="009A27EA" w:rsidRDefault="00141ADC" w:rsidP="00141ADC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сентябре за предшествующий учебный год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993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141ADC">
        <w:trPr>
          <w:gridAfter w:val="1"/>
          <w:wAfter w:w="14" w:type="dxa"/>
        </w:trPr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1.5.Административно-управленческий  и педагогический персонал, прошедший целевую подготовку или повышение квалификации 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1.5. Доля административно-управленческого и педагогического персонала, прошедших целевую подготовку или повышение квалификации 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Источник информации: отчёт по КПК </w:t>
            </w:r>
          </w:p>
          <w:p w:rsidR="00141ADC" w:rsidRPr="009A27EA" w:rsidRDefault="00141ADC" w:rsidP="00141AD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141ADC" w:rsidRPr="009A27EA" w:rsidRDefault="00141ADC" w:rsidP="00141AD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Периодичность: ежегодно в августе за предшествующий учебный год 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993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141ADC">
        <w:trPr>
          <w:gridAfter w:val="1"/>
          <w:wAfter w:w="14" w:type="dxa"/>
        </w:trPr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1.6. Педагогические работники общего образования, прошедшие  повышение квалификации  в рамках периодической аттестации в цифровой форме с использованием   информационного ресурса 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1.6. Доля  педагогических работников общего образования, прошедших  повышение квалификации  в рамках   периодической аттестации в цифровой форме с использованием   информационного ресурса 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показатель </w:t>
            </w:r>
            <w:proofErr w:type="gram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 по</w:t>
            </w:r>
            <w:proofErr w:type="gram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итогам года  на основании отчетов, предоставляемых  ОО.</w:t>
            </w:r>
          </w:p>
          <w:p w:rsidR="00141ADC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наличие не менее 10% педагогических работников, прошедших повышение квалификации в рамках периодической аттестации в цифровой форме с использованием информационного ресурса</w:t>
            </w:r>
          </w:p>
          <w:p w:rsidR="00141ADC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141ADC">
        <w:trPr>
          <w:gridAfter w:val="1"/>
          <w:wAfter w:w="14" w:type="dxa"/>
        </w:trPr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1.7. Не менее 2 представлений опыта образовательной организации педагогическими и руководящими работниками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1.7. Не менее 2 представлений опыта образовательной организации педагогическими и руководящими работниками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Источник информации: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отчеты общеобразовательных организаций, программы публичных мероприятий, ксерокопии публикаций или ссылки на публикацию в сети Интернет.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наличие не менее 2 фактов представления педагогическими и руководящими работниками опыта образовательного учреждения на публичных мероприятиях в сфере образования (форумах, конгрессах, конференциях, семинарах и др.), в средствах массовой информации (выступления, публикации), в печатных и интернет-изданиях.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предшествующий учебный год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(100%-1 балл)</w:t>
            </w:r>
          </w:p>
        </w:tc>
        <w:tc>
          <w:tcPr>
            <w:tcW w:w="993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141ADC">
        <w:trPr>
          <w:gridAfter w:val="1"/>
          <w:wAfter w:w="14" w:type="dxa"/>
        </w:trPr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1.8. Участие работников общеобразовательной организации в спортивных соревнованиях, спартакиадах, фестивалях ГТО, участие в муниципальных, региональных, федеральных проектах, </w:t>
            </w:r>
            <w:proofErr w:type="spellStart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форумных</w:t>
            </w:r>
            <w:proofErr w:type="spellEnd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кампаний с участием социально-активных граждан, в том числе лидеров общественного мнения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1.8. Участие работников общеобразовательной организации в спортивных соревнованиях, спартакиадах, фестивалях ГТО, участие в муниципальных, региональных, федеральных проектах, </w:t>
            </w:r>
            <w:proofErr w:type="spellStart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форумных</w:t>
            </w:r>
            <w:proofErr w:type="spellEnd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кампаний с участием социально-активных граждан, в том числе лидеров общественного мнения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Источник информации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: отчеты образовательных учреждений, приказы (протоколы), дипломы, сертификаты, (по итогам мероприятий)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Периодичность: ежегодно в августе за предшествующий учебный год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141ADC">
        <w:trPr>
          <w:gridAfter w:val="1"/>
          <w:wAfter w:w="14" w:type="dxa"/>
        </w:trPr>
        <w:tc>
          <w:tcPr>
            <w:tcW w:w="1802" w:type="dxa"/>
            <w:vMerge w:val="restart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2. Обеспечение безопасности образовательной деятельности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2.1. Обеспечение безопасности общеобразовательной организации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2.1. Обеспечение безопасности общеобразовательной организации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Источник информации: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акты готовности образовательных учреждений к началу нового учебного года; информация о замечаниях, выданных членами межведомственной комиссии по проверке готовности учреждения к новому учебному году.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отсутствие нарушений организационного характера, выявленных членами комиссии при оценке готовности образовательных организаций к новому учебному году; предписаний контролирующих органов.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993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141ADC">
        <w:trPr>
          <w:gridAfter w:val="1"/>
          <w:wAfter w:w="14" w:type="dxa"/>
        </w:trPr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2.2. Количество случаев травматизма в общеобразовательной организации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2.2. Количество  случаев травматизма в общеобразовательной организации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акты о несчастном случае с учащимися и работниками (форма Н-1, Н-2), информация ГИБДД о случаях ДТП по вине учащихся муниципальных общеобразовательных организаций.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отсутствие случаев травматизма в общеобразовательной организации с учащимися и работниками, отсутствие случаев ДТП по вине обучающихся общеобразовательной организации по маршруту «дом – школа – дом».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зафиксированного факта травматизма – минус 10 баллов;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(отсутствуют случаи – 1 балл)</w:t>
            </w:r>
          </w:p>
        </w:tc>
        <w:tc>
          <w:tcPr>
            <w:tcW w:w="993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141ADC">
        <w:trPr>
          <w:gridAfter w:val="1"/>
          <w:wAfter w:w="14" w:type="dxa"/>
        </w:trPr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2.3. Готовность общеобразовательной организации к летней оздоровительной кампании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2.3. Готовность общеобразовательной организации к летней оздоровительной кампании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акты готовности общеобразовательных учреждений к открытию лагерей различных типов.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отсутствие нарушений организационного характера, выявленных членами комиссии при проверке готовности образовательной организации к летней кампании; предписаний контролирующих органов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Укомплектованность кадрами (наличие санитарных книжек).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питания (Своевременное заключение контрактов). </w:t>
            </w:r>
            <w:proofErr w:type="gram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 безопасных</w:t>
            </w:r>
            <w:proofErr w:type="gram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условий (Своевременное заключение контрактов).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Готовность МТБ (Своевременное заключение контрактов).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993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141ADC">
        <w:trPr>
          <w:gridAfter w:val="1"/>
          <w:wAfter w:w="14" w:type="dxa"/>
        </w:trPr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2.4. Создание доступной среды в общеобразовательной организации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2.4. Создание доступной среды в общеобразовательной организации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доступности для инвалидов объекта и предоставляемых на нем услуг в сфере образования (с учетом актуализации), справка руководителя с приложением фото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: наличие элементов доступности объекта для маломобильных групп населения и инвалидов: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информации;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пандусы (подъемные платформы), адаптированные лифты, подъёмное оборудование (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ступенькоход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выделенные стоянки для автотранспортных средств инвалидов; сменные кресла-коляски;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Периодичность: ежегодно в августе за предшествующий учебный год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993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141ADC">
        <w:trPr>
          <w:gridAfter w:val="1"/>
          <w:wAfter w:w="14" w:type="dxa"/>
        </w:trPr>
        <w:tc>
          <w:tcPr>
            <w:tcW w:w="1802" w:type="dxa"/>
            <w:vMerge w:val="restart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3. Соответствие условий требованиям ФОП, ФГОС, национальному проекту «Образование»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3.1.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Оказание обучающимся социально-психологической помощи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3.1.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Оказание обучающимся социально-психологической помощи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Источник информации: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отчеты руководителей.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Условия, при которых показатель считается достигнутым: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1.Осуществляется психолого-педагогическое консультирование обучающихся, их родителей (законных представителей), педагогических работников;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2.Организованы коррекционно-развивающие и компенсирующие занятия, логопедическая помощь обучающимся;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3.Оказывается помощь обучающимся в социальной адаптации, профориентации.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предшествующий учебный год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0-1</w:t>
            </w:r>
          </w:p>
        </w:tc>
        <w:tc>
          <w:tcPr>
            <w:tcW w:w="993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850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</w:tr>
      <w:tr w:rsidR="00141ADC" w:rsidRPr="009A27EA" w:rsidTr="00141ADC">
        <w:trPr>
          <w:gridAfter w:val="1"/>
          <w:wAfter w:w="14" w:type="dxa"/>
        </w:trPr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3.2. Обновление материально-технической базы для реализации основных и дополнительных образовательных программ цифрового, естественного и гуманитарных профилей.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8.3. Обновление материально-техническую базу для реализации основных и дополнительных образовательных программ цифрового,  естественного  и гуманитарных профилей.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Источник информации: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 готовности </w:t>
            </w:r>
            <w:proofErr w:type="gram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ОО  к</w:t>
            </w:r>
            <w:proofErr w:type="gram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новому учебному году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расчета: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ОО по обновлению материально-технической   базы для реализации основных и дополнительных общеобразовательных программ цифрового, естественного и гуманитарных профилей (с накопительным итогом).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850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</w:tr>
      <w:tr w:rsidR="00141ADC" w:rsidRPr="009A27EA" w:rsidTr="00141ADC">
        <w:trPr>
          <w:gridAfter w:val="1"/>
          <w:wAfter w:w="14" w:type="dxa"/>
        </w:trPr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3.3.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Оснащенность у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чебно-дидактическим и игровым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оборудованием на 60% и более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3.3.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Оснащенность у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чебно-дидактическим и игровым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оборудованием на 60% и более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Источник информации: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информация образовательных учреждений об оснащенности у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чебно-дидактическим и игровым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оборудованием в соответствии с индикаторами банка данных, характеризующих состояние материально-технической базы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разделу «Учебно-дидактическое и игровое оснащение образовательного процесса муниципальных дошкольных образовательных учреждений»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 xml:space="preserve">Условие, при котором показатель считается достигнутым: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оснащенность у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чебно-дидактическим и игровым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оборудованием в соответствии с индикаторами банка данных, характеризующих состояние материально-технической базы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разделу «Учебно-дидактическое и игровое оснащение образовательного процесса муниципальных дошкольных образовательных учреждений», на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60% и более.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августеза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предшествующий учебный год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(60%-1 балл)</w:t>
            </w:r>
          </w:p>
        </w:tc>
        <w:tc>
          <w:tcPr>
            <w:tcW w:w="993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850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</w:tr>
      <w:tr w:rsidR="00141ADC" w:rsidRPr="009A27EA" w:rsidTr="00141ADC">
        <w:trPr>
          <w:gridAfter w:val="1"/>
          <w:wAfter w:w="14" w:type="dxa"/>
        </w:trPr>
        <w:tc>
          <w:tcPr>
            <w:tcW w:w="1802" w:type="dxa"/>
            <w:vMerge w:val="restart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4. Создание условий для сохранения здоровья учащихся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4.1. Снижение числа учащихся, систематически пропускающих и не посещающих занятия без уважительной причины (либо их отсутствие)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4.1. Снижение числа учащихся, систематически пропускающих и не посещающих занятия без уважительной причины (либо их отсутствие)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отчеты общеобразовательных организаций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Условия, при которых показатель считается достигнутым: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учащихся, систематически пропускающих и не посещающих занятия без уважительной причины.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993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141ADC">
        <w:trPr>
          <w:gridAfter w:val="1"/>
          <w:wAfter w:w="14" w:type="dxa"/>
          <w:trHeight w:val="2999"/>
        </w:trPr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4.2.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100% участие учащихся в социально-психологическом тестировании, направленном на раннее выявление незаконного потребления наркотических средств и психотропных веществ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4.2.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100% участие учащихся в социально-психологическом тестировании, направленном на раннее выявление незаконного потребления наркотических средств и психотропных веществ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ежегодные отчеты общеобразовательных организаций, учебный планы образовательных учреждений.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расчета: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(численность учащихся, прошедших социально-психологическое тестирование / (численность учащихся, подлежащих социально-психологическому тестированию - численность учащихся, отсутствовавших в период тестирования по уважительной причине)) * 100%.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предшествующий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(100%-1 балл)</w:t>
            </w:r>
          </w:p>
        </w:tc>
        <w:tc>
          <w:tcPr>
            <w:tcW w:w="993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141ADC">
        <w:trPr>
          <w:gridAfter w:val="1"/>
          <w:wAfter w:w="14" w:type="dxa"/>
          <w:trHeight w:val="2304"/>
        </w:trPr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4.3. Доля обучающихся основной группы здоровья, принявших участие в сдаче нормативов Всероссийского физкультурно-спортивного комплекса «Готов к труду и обороне»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4.3. Доля обучающихся основной группы здоровья, принявших участие в сдаче нормативов Всероссийского физкультурно-спортивного комплекса «Готов к труду и обороне»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Источник информации: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 приема отдельных видов испытаний ВФСК «ГТО»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расчета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: 40% и более принявших участие в сдаче нормативов Всероссийского физкультурно-спортивного комплекса «Готов к труду и обороне»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: ежегодно в августе за предшествующий учебный год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993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141ADC">
        <w:trPr>
          <w:gridAfter w:val="1"/>
          <w:wAfter w:w="14" w:type="dxa"/>
          <w:trHeight w:val="2999"/>
        </w:trPr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4.4. Доля  обучающихся основной группы здоровья, выполнивших нормативы Всероссийского физкультурно-спортивного комплекса «Готов к труду и обороне» на знак отличия от количества принявших участие в сдаче нормативов Всероссийского физкультурно-спортивного комплекса «Готов к труду и обороне»    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4.4. Доля  обучающихся основной группы здоровья, выполнивших нормативы Всероссийского физкультурно-спортивного комплекса «Готов к труду и обороне» на знак отличия от количества принявших участие в сдаче нормативов Всероссийского физкультурно-спортивного комплекса «Готов к труду и обороне»    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: акт приема отдельных видов испытаний ВФСК «ГТО»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расчета: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40% и более принявших участие в сдаче нормативов Всероссийского физкультурно-спортивного комплекса «Готов к труду и обороне»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: ежегодно в августе за предшествующий учебный год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993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141ADC">
        <w:trPr>
          <w:gridAfter w:val="1"/>
          <w:wAfter w:w="14" w:type="dxa"/>
          <w:trHeight w:val="1615"/>
        </w:trPr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4.5. Наличие секций спортивной направленности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4.5. Наличие секций спортивной направленности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показатели статистической отчетности образовательной организации ОО 1 – ФК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расчета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: от 2-х и более секций спортивной направленности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: ежегодно в августе за предшествующий учебный год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993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141ADC">
        <w:trPr>
          <w:gridAfter w:val="1"/>
          <w:wAfter w:w="14" w:type="dxa"/>
          <w:trHeight w:val="1695"/>
        </w:trPr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4.6. Доля обучающихся занятиями в секциях спортивной направленности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4.6. Доля обучающихся занятиями в секциях спортивной направленности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показатели статистической отчетности ОО 1 – ФК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Порядок расчета</w:t>
            </w:r>
            <w:r w:rsidRPr="009A27E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доли обучающихся занятиями в секциях спортивной направленности на уровне прошлого года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993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141ADC">
        <w:trPr>
          <w:gridAfter w:val="1"/>
          <w:wAfter w:w="14" w:type="dxa"/>
          <w:trHeight w:val="320"/>
        </w:trPr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4.7. Не более 30 дней, пропущенных воспитанниками по болезни, в расчете на одного ребенка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4.7. Не более 30 дней, пропущенных воспитанниками по болезни, в расчете на одного ребенка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Источник информации: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информация образовательных учреждений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количество дней, пропущенных воспитанниками по болезни, в расчете на одного ребенка, по данным информация образовательных учреждений составляет не более 30 дней.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 xml:space="preserve">Периодичность: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 в августе  за предшествующий календарный год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(до 30 - 1 балл)</w:t>
            </w:r>
          </w:p>
        </w:tc>
        <w:tc>
          <w:tcPr>
            <w:tcW w:w="993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141ADC">
        <w:trPr>
          <w:gridAfter w:val="1"/>
          <w:wAfter w:w="14" w:type="dxa"/>
          <w:trHeight w:val="320"/>
        </w:trPr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4.8.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Наличие воспитанников – участников соревнований и иных спортивных мероприятий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4.8.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Наличие воспитанников – участников соревнований и иных спортивных мероприятий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Источник информации: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приказы о награждении (подведении итогов) комитета по образованию, </w:t>
            </w:r>
            <w:proofErr w:type="spellStart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ДОиМП</w:t>
            </w:r>
            <w:proofErr w:type="spellEnd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ХМАО-Югры, </w:t>
            </w:r>
            <w:proofErr w:type="spellStart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Минобрнауки</w:t>
            </w:r>
            <w:proofErr w:type="spellEnd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протоколы соревнований и спортивных мероприятий, отчеты образовательных учреждений.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наличие воспитанников – участников соревнований и иных спортивных мероприятий не ниже муниципального уровня.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0-1</w:t>
            </w:r>
          </w:p>
        </w:tc>
        <w:tc>
          <w:tcPr>
            <w:tcW w:w="993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141ADC">
        <w:trPr>
          <w:gridAfter w:val="1"/>
          <w:wAfter w:w="14" w:type="dxa"/>
        </w:trPr>
        <w:tc>
          <w:tcPr>
            <w:tcW w:w="180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5. Обеспечение доступности образования для детей с ОВЗ и инвалидностью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5.1. Обеспечение условий организации обучения и воспитания обучающихся с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ограниченными возможностями здоровья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 инвалидностью, а также их вовлечение в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общественную жизнь общеобразовательной организации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5.1. Обеспечение условий организации обучения и воспитания обучающихся с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ограниченными возможностями здоровья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 инвалидностью, а также их вовлечение в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общественную жизнь общеобразовательной организации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9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Источник информации: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ответы заявителям,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отчеты общеобразовательных организаций.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Условие, при котором показатель считается достигнутым: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1) Отсутствие подтвержденных жалоб родителей (законных представителей) на невыполнение рекомендаций территориальной психолого-медико-педагогической комиссии по созданию специальных условий обучения и воспитания обучающихся;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2) Проведение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4-х мероприятий с участием детей с ограниченными возможностями здоровья и инвалидностью (экскурсии, классные часы, концерты, соревнования и т.д.).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предшествующий учебный год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(при наличии детей с ОВЗ и инвалидностью)</w:t>
            </w:r>
          </w:p>
        </w:tc>
        <w:tc>
          <w:tcPr>
            <w:tcW w:w="993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850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</w:tr>
      <w:tr w:rsidR="00141ADC" w:rsidRPr="009A27EA" w:rsidTr="00141ADC">
        <w:trPr>
          <w:gridAfter w:val="1"/>
          <w:wAfter w:w="14" w:type="dxa"/>
        </w:trPr>
        <w:tc>
          <w:tcPr>
            <w:tcW w:w="180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6. Выполнение муниципального задания на оказание муниципальных услуг в отношении бюджетных и автономных  общеобразовательных организаций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6.1. Выполнение 100% установленных показателей муниципального задания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6.1. Выполнение 100%  установленных показателей муниципального задания 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оценка эффективности и результативности выполнения муниципального задания на оказание муниципальных услуг (выполнения работ) за отчетный период. </w:t>
            </w:r>
          </w:p>
          <w:p w:rsidR="00141ADC" w:rsidRPr="009A27EA" w:rsidRDefault="00141ADC" w:rsidP="00141AD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расчета: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(число показателей, по которым исполнено муниципальное задание (в том числе признано исполненным с учетом объективных факторов) / общее число показателей, по которым установлено муниципальное задание) * 100%. Допустимое (возможное) отклонение 5%.</w:t>
            </w:r>
          </w:p>
          <w:p w:rsidR="00141ADC" w:rsidRPr="009A27EA" w:rsidRDefault="00141ADC" w:rsidP="00141AD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показателей определяется в соответствии с методикой, указанной в муниципальном задании. </w:t>
            </w:r>
          </w:p>
          <w:p w:rsidR="00141ADC" w:rsidRPr="009A27EA" w:rsidRDefault="00141ADC" w:rsidP="00141ADC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оценивается в марте за предшествующий календарный год</w:t>
            </w:r>
          </w:p>
        </w:tc>
        <w:tc>
          <w:tcPr>
            <w:tcW w:w="18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(от 95% до 100%-1 балл)</w:t>
            </w:r>
          </w:p>
        </w:tc>
        <w:tc>
          <w:tcPr>
            <w:tcW w:w="993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141ADC">
        <w:tc>
          <w:tcPr>
            <w:tcW w:w="1802" w:type="dxa"/>
            <w:vMerge w:val="restart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7. Реализация основных образовательных программ</w:t>
            </w:r>
          </w:p>
        </w:tc>
        <w:tc>
          <w:tcPr>
            <w:tcW w:w="13338" w:type="dxa"/>
            <w:gridSpan w:val="10"/>
          </w:tcPr>
          <w:p w:rsidR="00141ADC" w:rsidRPr="009A27EA" w:rsidRDefault="00141ADC" w:rsidP="00141ADC">
            <w:pPr>
              <w:spacing w:before="60" w:after="60" w:line="240" w:lineRule="auto"/>
              <w:ind w:right="2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Для всех общеобразовательных учреждений в соответствии с уровнем реализуемых образовательных программ:</w:t>
            </w:r>
          </w:p>
        </w:tc>
      </w:tr>
      <w:tr w:rsidR="00141ADC" w:rsidRPr="009A27EA" w:rsidTr="00141ADC"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7.1. 100% выпускников 11-х классов, освоивших программу среднего общего образования по русскому языку и математике,</w:t>
            </w:r>
            <w:r w:rsidRPr="009A27EA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без учета экстернов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7.1. 100% выпускников 11-х классов, освоивших программу среднего общего образования по русскому языку и математике,</w:t>
            </w:r>
            <w:r w:rsidRPr="009A27EA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без учета экстернов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протоколы проверки результатов единого государственного экзамена (далее - ЕГЭ) по русскому языку и математике.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расчета: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(численность выпускников 11-х классов, сдавших ЕГЭ по русскому языку и математике / численность выпускников 11-х классов, сдававших ЕГЭ по русскому языку и математике) * 100%.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(100%-1 балл)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141ADC"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7.2. 95% выпускников 11-х классов освоили программу среднего общего образования и успешно сдали ЕГЭ по выбираемым предметам, без учета экстернов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7.2. 95% выпускников 11-х классов программу среднего общего образования и успешно сдали ЕГЭ по выбираемым предметам,</w:t>
            </w:r>
            <w:r w:rsidRPr="009A27EA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без учета экстернов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протоколы проверки результатов ЕГЭ по предметам по выбору.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расчета: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(численность выпускников 11-х классов, сдавших экзамены, которые они выбрали в форме ЕГЭ / численность выпускников 11-х классов, сдававших ЕГЭ по предметам по выбору) * 100%.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(95%-1 балл)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141ADC">
        <w:trPr>
          <w:trHeight w:val="2093"/>
        </w:trPr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7.3. 100% выпускников 9-х классов освоили программу основного общего образования и успешно сдали ОГЭ по выбираемым предметам,</w:t>
            </w:r>
            <w:r w:rsidRPr="009A27EA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без учета экстернов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7.3. 100% выпускников 9-х классов освоили программу основного общего образования и успешно сдали ОГЭ по выбираемым предметам,</w:t>
            </w:r>
            <w:r w:rsidRPr="009A27EA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без учета экстернов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протоколы проверки результатов основного государственного экзамена (далее – ОГЭ).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расчета: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(численность выпускников 9-х классов, сдавших все экзамены, которые они сдавали в форме ОГЭ / численность выпускников 9-х классов, сдававших ОГЭ) * 100%.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(100%-1 балл)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141ADC">
        <w:trPr>
          <w:trHeight w:val="461"/>
        </w:trPr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7.4. 100% отсутствуют нарушения, допущенные обучающимися при проведении государственной итоговой аттестации уровней основного общего и среднего общего образования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7.4. 100% отсутствуют нарушения, допущенные обучающимися при проведении государственной итоговой аттестации уровней основного общего и среднего общего образования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результаты государственной итоговой аттестации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расчета: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отсутствие нарушений, допущенных обучающимися при проведении государственной итоговой аттестации уровней основного общего и среднего общего образования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141ADC">
        <w:trPr>
          <w:trHeight w:val="2093"/>
        </w:trPr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7.5. 100% отсутствуют нарушения при организации и проведении государственной итоговой аттестации выпускников 9, 11 классов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7.5. 100% отсутствуют нарушения при организации и проведении государственной итоговой аттестации выпускников 9, 11 классов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: приказ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ДОиН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ХМАО-Югры, итоговая справка 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Порядок расчета: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нарушений, допущенных при организации и проведении государственной итоговой аттестации выпускников 9, 11 классов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: ежегодно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141ADC"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7.6. Не менее 98% учащихся 4-х классов, справившихся с Всероссийской проверочной работой по предметам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7.6. Не менее 98% учащихся 4-х классов, справившихся с Всероссийской проверочной работой по предметам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статистический отчет о результатах Всероссийской проверочной работы по предметам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расчёта: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(численность учащихся 4-х классов, справившихся с Всероссийской проверочной работой по предметам / численность учащихся 4-х классов, выполнявших обе работы) * 100%.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(98%-1 балл)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141ADC"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7.7. Не менее 60</w:t>
            </w:r>
            <w:proofErr w:type="gram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%  учащихся</w:t>
            </w:r>
            <w:proofErr w:type="gram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2-4-х классов, получивших "4" и "5" по итогам учебного года 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7.7. Не менее 60% учащихся 2-4-х классов, получивших "4" и "5" по итогам учебного года 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отчеты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общеобразовательных организаций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итогам учебного года.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расчета: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(численность учащихся 2-4-х классов, получивших "4" и "5" по итогам учебного года / численность учащихся 2-4-х классов по состоянию на 30 мая) * 100%.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Расчёт проводится без учета классов с организацией обучения по адаптированной образовательной программе для детей с ограниченными возможностями здоровья.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(60%-1 балл)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141ADC"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7.8. Не менее 50% учащихся 5-8-х классов, получивших "4" и "5" по итогам учебного года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7.8. Не менее 50% учащихся 5-8-х классов, получивших "4" и "5" по итогам учебного года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отчеты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общеобразовательных организаций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итогам учебного года.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расчета: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(численность учащихся 5-8-х классов, получивших "4" и "5" по итогам учебного года / численность учащихся 5-8-х и 10-х классов по состоянию на 30 мая) * 100%.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Расчёт проводится без учета классов с организацией обучения по адаптированной образовательной программе для детей с ограниченными возможностями здоровья.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(50%-1 балл)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141ADC"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7.9. Не менее 60% учащихся 10-х классов, получивших "4" и "5" по итогам учебного года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7.9. Не менее 60% учащихся 10-х классов, получивших "4" и "5" по итогам учебного года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отчеты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общеобразовательных организаций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итогам учебного года.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расчета: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(численность учащихся 10-х классов, получивших "4" и "5" по итогам учебного года / численность учащихся 10-х классов по состоянию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30 мая) * 100%.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Расчёт проводится без учета классов с организацией обучения по адаптированной образовательной программе для детей с ограниченными возможностями здоровья.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(60%-1 балл)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141ADC"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7.10. 100% учащихся, освоивших образовательные программы соответствующего уровня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7.10. 100% учащихся, освоивших образовательные программы соответствующего уровня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отчеты общеобразовательных организаций по итогам года, протоколы государственной итоговой аттестации.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расчета: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((численность учащихся 2-4-х, 5-8-х и 10-х классов, получивших годовую отметку "удовлетворительно" и выше по итогам учебного года + численность выпускников 9-х, 11-х классов, получивших аттестаты) / численность учащихся 2-4-х, 5-8-х, 10-х, 9-х и 11-х классов по состоянию на 30 мая) * 100%.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(100%-1 балл)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141ADC">
        <w:trPr>
          <w:trHeight w:val="557"/>
        </w:trPr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7.11. Не менее 98% учащихся 5-8-х классов, справившихся с Всероссийской проверочной работой по предметам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7.11. Не менее 98% учащихся 5-8-х классов, справившихся с Всероссийской проверочной работой по предметам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статистический отчет о результатах Всероссийской проверочной работы по предметам.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расчёта: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(численность учащихся 5-8-х классов, справившихся с Всероссийской проверочной работой по предметам / численность учащихся 5-8-х классов, выполнявших работы) * 100%.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(98%-1 балл)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141ADC">
        <w:trPr>
          <w:trHeight w:val="557"/>
        </w:trPr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7.11. Не менее 100% учащихся 10 класса, справившихся с Всероссийской проверочной работой по предметам 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7.11. Не менее 100% учащихся 10 класса, справившихся с Всероссийской проверочной работой по предметам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статистический отчет о результатах Всероссийской проверочной работы по предметам.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расчёта: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(численность учащихся 10 класса, справившихся с Всероссийскими проверочными работами по предметам / численность учащихся 10 класса, выполнявших работы) * 100%.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(100%-1 балл)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141ADC"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7.12. Реализация  программ общего образования, дополнительного образования детей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 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7.12. Образовательная организация, реализующая  программу общего образования, дополнительного образования детей образования, осуществляющая  образовательную деятельность с использованием  федеральной информационно-сервисной  платформы цифровой образовательной среды 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отчеты общеобразовательных организаций по итогам года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Порядок расчета: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определяется по итогам года на основании отчетов, предоставляемых ОО (указать наименование информационно-сервисных платформ)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141ADC"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7.13. Обучение  по программам общего образования, для которых  формируется   образовательный профиль  и индивидуальный  план обучения с  использованием  федеральной информационно-сервисной  платформы цифровой образовательной среды» 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7.13. Обучение  по программам общего образования, для которых  формируется   образовательный профиль  и индивидуальный  план обучения с  использованием  федеральной информационно-сервисной  платформы цифровой образовательной среды 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отчеты общеобразовательных организаций по итогам года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расчета: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показатель не менее 100% определяется по итогам года на основании отчетов, предоставляемых ОО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141ADC"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7.14. 100% обучающихся, педагогических работников (1-11-х классов) зарегистрированы в ГИС «Образование» ФГИС «Моя школа», 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Сферум</w:t>
            </w:r>
            <w:proofErr w:type="spellEnd"/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7.14. 100% обучающихся, педагогических работников (1-11-х классов) зарегистрированы в ГИС «Образование» ФГИС «Моя школа», 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Сферум</w:t>
            </w:r>
            <w:proofErr w:type="spellEnd"/>
          </w:p>
        </w:tc>
        <w:tc>
          <w:tcPr>
            <w:tcW w:w="439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выгрузка аналитической информации Департамента образования и науки Ханты-Мансийского автономного округа – Югры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,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расчета: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показатель не менее 100% определяется предоставленной аналитической информацией Департаментом образования и науки Ханты-Мансийского автономного округа – Югры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июне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(100%-1 балл)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141ADC"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7.15. Не менее 70% обучающихся, принимавших участие в процедурах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оценки уровня функциональной грамотности по 6 направлениям через электронный банк заданий для оценки функциональной грамотности на РЭШ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7.15. Не менее 70% обучающихся, принимавших участие в процедурах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оценки уровня функциональной грамотности по 6 направлениям через электронный банк заданий для оценки функциональной грамотности на РЭШ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: выгрузка аналитической информации Департамента образования и науки Ханты-Мансийского автономного округа – Югры,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расчета: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Расчет показателя «Доля обучающихся, принимавших участие в процедурах оценки уровня функциональной грамотности» осуществляется на основании выгрузки информации с портала электронного Банка заданий для оценки функциональной грамотности обучающихся (</w:t>
            </w:r>
            <w:hyperlink r:id="rId23" w:history="1">
              <w:r w:rsidRPr="009A27EA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https://fg.resh.edu.ru</w:t>
              </w:r>
            </w:hyperlink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) как средневзвешенное значение за 9 месяцев по следующей формуле: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фг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= (кол-во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сент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+кол-во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окт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+кол-во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ноябрь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+кол-во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дек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+кол-во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янв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+кол-во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фев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+кол-во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март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+кол-во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апр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+кол-во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май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) / 9/ кол-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среднегодовое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х 100%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на 30 мая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(70%-1 балл)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141ADC"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7.16. не менее 90% воспитанников групп старшего дошкольного возраста (с 6 до 7 лет), освоивших образовательную программу дошкольного образования без учета детей с ОВЗ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7.16. не менее 90% воспитанников групп старшего дошкольного возраста (с 6 до 7 лет), освоивших образовательную программу дошкольного образования без учета детей с ОВЗ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Источник информации: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отчеты образовательных учреждений о результатах освоения детьми образовательной программы дошкольного образования. 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Порядок расчета: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[численность воспитанников групп старшего дошкольного возраста (с 6 до 7 лет), освоивших образовательную программу дошкольного образования / численность воспитанников групп старшего дошкольного возраста (с 6 до 7 лет) на 31 мая] * 100%.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 xml:space="preserve">Периодичность: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(90%-1 балл)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141ADC"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7.17. Не менее 70% воспитанников групп старшего дошкольного возраста (с 6 до 7 лет), выпущенных с нормой речевого развития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7.17. Не менее 70% воспитанников групп старшего дошкольного возраста (с 6 до 7 лет), выпущенных с нормой речевого развития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Источник информации: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отчеты учителей-логопедов образовательных учреждений, отчет территориальной психолого-медико-педагогической комиссии.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Порядок расчета: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[численность воспитанников групп старшего дошкольного возраста (с 6 до 7 лет), выпущенных с нормой речевого развития / численность воспитанников групп старшего дошкольного возраста (с 6 до 7 лет) на 31 мая] * 100%.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(70%-1 балл)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141ADC">
        <w:tc>
          <w:tcPr>
            <w:tcW w:w="1802" w:type="dxa"/>
            <w:vMerge w:val="restart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8. Реализация программ дополнительного образования, внеурочной деятельности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8.1. Реализация программ дополнительного образования, организация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8.1. Реализация программ дополнительного образования, организация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выгрузка ПФДО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расчета: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88% детей, охваченных дополнительным образованием в возрасте от 5 до 18 лет.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141ADC"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8.2.</w:t>
            </w:r>
            <w:r w:rsidRPr="009A27EA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детей, которые обеспечены сертификатами персонифицированного финансирования дополнительного образования, социальными сертификатами дополнительного образования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8.2.</w:t>
            </w:r>
            <w:r w:rsidRPr="009A27EA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детей, которые обеспечены сертификатами персонифицированного финансирования дополнительного образования, социальными сертификатами дополнительного образования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выгрузка ПФДО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расчета: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увеличение количества детей по сравнению с прошедшим годом, обеспеченных сертификатами персонифицированного финансирования дополнительного образования.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141ADC"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8.3.</w:t>
            </w:r>
            <w:r w:rsidRPr="009A27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27E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Доля обучающихся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, охваченных деятельностью региональных центров выявления, поддержки и развития способностей и талантов у детей и молодежи, Центров «Точка Роста», технопарков «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» и центров «IT-куб»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8.3. Доля обучающихся, охваченных деятельностью региональных центров выявления, поддержки и развития способностей и талантов у детей и молодежи, Центров «Точка Роста», технопарков «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» и центров «IT-куб»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отчеты ОО.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20% обучающихся, охваченных деятельностью региональных центров выявления, поддержки и развития способностей и талантов у детей и молодежи, Центров «Точка Роста», технопарков «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» и центров «IT-куб».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141ADC"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8.4. Доля обучающихся по программам основного и среднего общего образования, охваченных мероприятиями, направленным на раннюю профессиональную ориентацию, в том числе в рамках программы «Билет в будущее», «Будущий профессионал»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8.4. Доля обучающихся по программам основного и среднего общего образования, охваченных мероприятиями, направленным на раннюю профессиональную ориентацию, в том числе в рамках программы «Билет в будущее», «Будущий профессионал»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: выгрузка аналитической информации Департамента образования и науки Ханты-Мансийского автономного округа – Югры, бюджетного учреждения высшего образования Ханты-Мансийского автономного округа – Югры «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государственный педагогический университет», отчеты ОО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расчета: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100% исполнение показателя участия в проекте «Билет в будущее», «Будущий профессионал» по приказу Департамента образования и науки Ханты-Мансийского автономного округа - Югры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141ADC"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8.5.100% обучающихся, вовлеченных в систему патриотического воспитания 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8.5. 100% обучающихся, вовлеченных в систему патриотического воспитания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/>
              </w:rPr>
              <w:t xml:space="preserve">Источник информации: </w:t>
            </w:r>
            <w:r w:rsidRPr="009A27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статистический отчет (ежеквартальный)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достигнутым,</w:t>
            </w:r>
            <w:r w:rsidRPr="009A27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если 100% детей посещают направления одно из направлений: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число обучающихся образовательных организаций (общего образования), охваченных программами воспитания;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число участников всероссийских и межрегиональных мероприятий в рамках федерального проекта </w:t>
            </w:r>
            <w:r w:rsidRPr="009A27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br/>
              <w:t>«Патриотическое воспитание граждан Российской Федерации»;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обучающихся, задействованной в мероприятиях по вовлечению в творческую деятельность;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обучающихся, принявшей участие в мероприятиях патриотической направленности;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участников мероприятий некоммерческих организаций, направленных на укрепление российской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гражданской идентичности на основе духовно-нравственных и культурных ценностей народов Российской Федерации за счет средств регионального/муниципального бюджета.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141ADC"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8.6. Численность обучающихся, вовлеченных в деятельность</w:t>
            </w:r>
            <w:r w:rsidRPr="009A27EA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A27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детско-юношеских организаций (Орлята России, РДДМ,        Юнармейских и волонтерских отрядов) на базе общеобразовательных организаций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8.6. Численность обучающихся, вовлеченных в деятельность детско-юношеских организаций (Орлята России, РДДМ,        Юнармейских и волонтерских отрядов) на базе общеобразовательных организаций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/>
              </w:rPr>
              <w:t xml:space="preserve">Источник информации: </w:t>
            </w:r>
            <w:r w:rsidRPr="009A27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статистический отчет (ежеквартальный)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</w:t>
            </w:r>
            <w:r w:rsidRPr="009A27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при охвате обучающихся не менее 50% обучающихся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141ADC"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8.7. Повышение качества профилактической работы с отдельной категорией обучающихся 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8.7. Повышение качества профилактической работы с отдельной категорией обучающихся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данные органов УМВД, КДН, </w:t>
            </w:r>
            <w:r w:rsidRPr="009A27EA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информационная справка за подписью руководителя.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отсутствие совершенных преступлений и правонарушений по данным органов УМВД; сопровождение детей из социально-неблагополучных семей;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профилактическая работа с учащимися и родителями; уменьшение числа обучающихся, состоящих на различных видах учета;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трудными семьями, реализация мероприятий, обеспечивающих взаимодействие с родителями воспитанников;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руководство дополнительными направлениями работы, в том числе по выполнению функций координатора профилактики употребления ПАВ, психолого-педагогическому сопровождению обучающихся «группы риска» и другие;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оценки за интенсивность труда работников, задействованных в работе с трудными подростками, состоящими на профилактическом учете.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 ежегодно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правонарушений, совершенных обучающимися за отчетный период – минус 10 баллов;</w:t>
            </w:r>
          </w:p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(отсутствуют случаи – 1 балл)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41ADC" w:rsidRPr="009A27EA" w:rsidTr="00141ADC"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9A27EA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8.8. Доля </w:t>
            </w:r>
            <w:proofErr w:type="spellStart"/>
            <w:r w:rsidRPr="009A27EA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необучающихся</w:t>
            </w:r>
            <w:proofErr w:type="spellEnd"/>
            <w:r w:rsidRPr="009A27EA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, фактически проживающих на территории поселения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8.8. Доля 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необучающихся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, фактически проживающих на территории поселения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: отчеты образовательных организаций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отсутствуют 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необучающиеся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фактически проживающих на территории поселения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 ежегодно в июле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41ADC" w:rsidRPr="009A27EA" w:rsidTr="00141ADC"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8.9. Доля детей с ОВЗ и  детей-инвалидов (при наличии), осваивающих программы дополнительного образования, в том числе в сетевых и дистанционных формах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8.9. Доля детей с ОВЗ и  детей-инвалидов (при наличии), осваивающих программы дополнительного образования, в том числе в сетевых и дистанционных формах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Источник информации: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комплектование групп дополнительного образования, планы внеурочной деятельности образовательных учреждений, сведения о численности и движении учащихся.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Порядок расчета: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100% детей с ОВЗ и детей-инвалидов (при возможности) осваивают от 1 и более программ дополнительного образования или посещают курсы внеурочной деятельности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br/>
              <w:t>Периодичность: ежегодно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41ADC" w:rsidRPr="009A27EA" w:rsidTr="00141ADC"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8.10. Реализация не менее 3-х совместных программ/проектов с социальными партнерами сферы образования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8.10. Реализация не менее 3-х совместных программ/проектов с социальными партнерами сферы образования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локальные акты образовательного учреждения, приказы департамента образования, муниципальные правовые акты, соглашения.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участие обучающихся образовательного учреждения в 3-х и более совместных проектах с социальными партнерами сферы образования.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 xml:space="preserve">Периодичность: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 в августе за предшествующий учебный год.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41ADC" w:rsidRPr="009A27EA" w:rsidTr="00141ADC"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8.11. Наличие воспитанников  в возрасте от 5 до 7 лет, осваивающих дополнительные общеразвивающие программы в ДОУ 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8.11. Не менее 75% воспитанников в возрасте от 5 до 7 лет, осваивающих дополнительные общеразвивающие программы в ДОУ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Источник информации: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результаты мониторинга (сводная ведомость) дошкольных образовательных учреждений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Условия, при котором показатель считается выполненным: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менее 88% воспитанников, осваивающих дополнительные общеразвивающие программы в ДОУ (в 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. на платной основе).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Порядок расчёта: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(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воспитанников в возрасте от 5 до 7 лет, осваивающих дополнительные общеразвивающие программы в ДОУ / общая численность воспитанников в возрасте от 5 до 7 лет на 01.01.) * 100%.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75%-1 балл)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41ADC" w:rsidRPr="009A27EA" w:rsidTr="00141ADC">
        <w:trPr>
          <w:trHeight w:val="2201"/>
        </w:trPr>
        <w:tc>
          <w:tcPr>
            <w:tcW w:w="1802" w:type="dxa"/>
            <w:vMerge w:val="restart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9. Работа с одаренными детьми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9.1. Наличие учащихся – победителей и призеров олимпиад (региональный, федеральный уровни)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9.1. Наличие учащихся – победителей и призёров олимпиад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(региональный, федеральный уровни)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дипломы, грамоты, приказы.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наличие учащихся – победителей и призеров олимпиад не ниже муниципального уровня.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июле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(муниципальный уровень)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(региональный уровень)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(федеральный уровень)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141ADC"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9.2. Наличие учащихся – победителей и призеров конкурсов, фестивалей, акций и других мероприятий.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9.2. Наличие учащихся – победителей и конкурсов, фестивалей, акций и других мероприятий.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Банк данных.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наличие учащихся – победителей и призеров, конкурсов, фестивалей, акций и других мероприятий не ниже муниципального уровня.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(муниципальный уровень)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(региональный уровень)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(федеральный уровень)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141ADC"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9.3. Доля детей в возрасте от 10 до 19 лет, вошедших в программы наставничества в роли наставляемого и наставника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9.3. Доля детей в возрасте от 10 до 19 лет, вошедших в программы наставничества в роли наставляемого и наставника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отчёт руководителей </w:t>
            </w:r>
            <w:proofErr w:type="gram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ОО,  наличие</w:t>
            </w:r>
            <w:proofErr w:type="gram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ОО программ 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менторства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и/или наставничества обучающихся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«Ученик-ученик»;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«Учитель-ученик»;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«Преподаватель Университета-ученик»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Условие:</w:t>
            </w:r>
            <w:r w:rsidRPr="009A27EA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10% и выше от общего числа обучающихся,</w:t>
            </w:r>
            <w:r w:rsidRPr="009A27EA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вошедших в программы наставничества в роли наставляемого и наставника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Учитываются: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прогресс наставляемого и достижения наставника 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сентябре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141ADC">
        <w:tc>
          <w:tcPr>
            <w:tcW w:w="180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9.4.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Наличие воспитанников – победителей, призёров и лауреатов конкурсных мероприятий социально-педагогической, художественной, естественнонаучной и технической направленностей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9.4.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Наличие воспитанников – победителей, призёров и лауреатов конкурсных мероприятий социально-педагогической, художественной, естественнонаучной и технической направленностей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Источник информации: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приказы о награждении (подведении итогов) комитета по образованию, </w:t>
            </w:r>
            <w:proofErr w:type="spellStart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ДОиМП</w:t>
            </w:r>
            <w:proofErr w:type="spellEnd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ХМАО-Югры, </w:t>
            </w:r>
            <w:proofErr w:type="spellStart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Минобрнауки</w:t>
            </w:r>
            <w:proofErr w:type="spellEnd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РФ, образовательных учреждений – организаторов мероприятий районного календарного плана мероприятий.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наличие воспитанников – победителей, призёров и лауреатов конкурсных мероприятий социально-педагогической, художественной и технической направленностей не ниже муниципального уровня. 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июле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141ADC">
        <w:tc>
          <w:tcPr>
            <w:tcW w:w="1802" w:type="dxa"/>
            <w:vMerge w:val="restart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Удовлетворенность потребителей качеством оказываемых образовательных услуг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10.1. Оказание  услуг психолого-педагогической, методической  и консультативной помощи  гражданам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10.1. доля граждан, положительно  оценивших качество услуг психолого-педагогической, методической  и консультативной помощи  от общего  числа обратившихся  за получением услуги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 xml:space="preserve">Источник информации: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опрос граждан по итогам предоставления услуги</w:t>
            </w:r>
          </w:p>
          <w:p w:rsidR="00141ADC" w:rsidRPr="009A27EA" w:rsidRDefault="00141ADC" w:rsidP="00141AD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141ADC"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10.2. Не менее 90% родителей (законных представителей) у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довлетворенных качеством оказываемых образовательных услуг при охвате не менее 45% участников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10.2. Не менее 90% родителей (законных представителей) у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довлетворенных качеством оказываемых образовательных услуг при охвате не менее 45% участников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Источник информации: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информационная справка (отчёт) по итогам анкетирования обучающихся, родителей (законных представителей) обучающихся, сведения о численности и движении учащихся, форма статистической отчетности 85-К.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Условия, при котором показатель считается достигнутым: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1)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45% родителей (законных представителей), принявших участие в анкетировании об у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довлетворенности качеством оказываемых образовательных услуг (далее - респонденты);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не менее 80%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респондентов,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довлетворенных качеством оказываемых образовательных услуг.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Порядок расчета: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1) (численность респондентов / численность обучающихся на 1 января) * 100%;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2) [численность респондентов, выбравших ответы «полностью удовлетворен», «скорее удовлетворен» / (численность респондентов - численность респондентов, выбравших вариант «затрудняюсь ответить»)] * 100%.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(90%-1 балл)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141ADC">
        <w:tc>
          <w:tcPr>
            <w:tcW w:w="1802" w:type="dxa"/>
            <w:vMerge w:val="restart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11. Функционирование системы государственно-общественного управления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11.1. Наличие сформированных коллегиальных органов управления, отражающих интересы обучающихся и их родителей 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11.1. Активная деятельность коллегиальных органов управления, подтвержденная приказами, планами, протоколами и др. документами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Источник информации: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приказов, планов, протоколов и др. документов на официальном сайте образовательной организации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наличие коллегиальных органов, планов деятельности, протоколов деятельности принятых решений и др.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141ADC"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11.2. Включенность членов органа государственно-общественного управления в деятельность образовательного учреждения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11.2. Включенность членов органа государственно-общественного управления в деятельность образовательного учреждения.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отчеты о 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самообследовании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образовательных учреждений (с информацией о включенности членов органов государственно-общественного управления в деятельность образовательного учреждения).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Условие, при котором показатель считается достигнутым: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наличие не менее 4 мероприятий с участием членов органа государственно-общественного управления учреждения, в том числе наличие управленческих решений, принятых с учётом мнения управляющего (наблюдательного) совета (копии протоколов мероприятий с участием членов органа государственно-общественного управления учреждения).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141ADC">
        <w:tc>
          <w:tcPr>
            <w:tcW w:w="1802" w:type="dxa"/>
            <w:vMerge w:val="restart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12. Информационная открытость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12.1. Обеспечение актуальности информации, размещаемой на официальном сайте образовательной организации в соответствии с действующим законодательством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12.1. Обеспечение актуальности информации, размещаемой на официальном сайте образовательной организации в соответствии с действующим законодательством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 xml:space="preserve">Ответственный за предоставление информации: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 xml:space="preserve">Источник информации: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информационная справка по результатам мониторинга ведения официальных сайтов образовательных учреждений.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Порядок расчета: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информационная наполняемость сайта (%) определяется как соотношение количества фактически размещенной информации (документов) на сайте (сумма всех набранных баллов) к общему количеству размещаемой информации (документов) (общее количество позиций мониторинга) в соответствии с требованиями законодательства к содержанию сайта.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100% информационная наполняемость официального сайта образовательного учреждения.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(100%-1 балл)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141ADC"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12.2. Формирование позитивного имиджа общеобразовательной организации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12.2. Формирование позитивного имиджа общеобразовательной организации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Источник информации: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официальный интернет-портал общеобразовательной организации.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размещение информационных материалов о культурно-образовательных событиях, достижениях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обучающихся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образовательного учреждения на официальном интернет-портале ОО в течение учебного года (ст.29 </w:t>
            </w:r>
            <w:hyperlink r:id="rId24" w:history="1">
              <w:r w:rsidRPr="009A27EA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</w:rPr>
                <w:t>Федерального закона от 29 декабря 2012 года №273-ФЗ «Об образовании в Российской Федерации</w:t>
              </w:r>
            </w:hyperlink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»)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.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0-1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1ADC" w:rsidRPr="009A27EA" w:rsidTr="00141ADC"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12.3. Не менее 80% заявлений о зачислении в образовательное учреждение, поданных в электронном виде через Единый портал государственных и муниципальных услуг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12.3. Не менее 80% заявлений о зачислении в образовательное учреждение, поданных в электронном виде через Единый портал государственных и муниципальных услуг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Источник информации: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ежемесячные отчеты образовательных учреждений по форме 1-МУ «Сведения о предоставлении муниципальных услуг» в государственной автоматизированной информационной системе «Управление».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Порядок расчёта: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(количество заявлений (запросов) о предоставлении муниципальной услуги, поступивших от физических лиц через Единый портал государственных и муниципальных услуг / общее число заявлений о зачислении) * 100%.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(80%-1 балл)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41ADC" w:rsidRPr="009A27EA" w:rsidTr="00141ADC"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12.4.</w:t>
            </w:r>
            <w:r w:rsidRPr="009A27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Организация и проведение районных и окружных мероприятий на базе общеобразовательных организаций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12.4. Организация и проведение районных и окружных мероприятий на базе общеобразовательных организаций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Источник информации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: приказы комитета по образованию о проведении мероприятий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предшествующий учебный год.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41ADC" w:rsidRPr="009A27EA" w:rsidTr="00141ADC"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12.5. Размещение информации о значимых событиях, об организации и проведении мероприятий на официальных страницах общеобразовательных организаций в социальных сетях «</w:t>
            </w:r>
            <w:proofErr w:type="spellStart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ВКонтакте</w:t>
            </w:r>
            <w:proofErr w:type="spellEnd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» и «Одноклассники» не реже 3-х раз в неделю 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12.5. Размещение информации о значимых событиях, об организации и проведении мероприятий на официальных страницах общеобразовательных организаций в социальных сетях «</w:t>
            </w:r>
            <w:proofErr w:type="spellStart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ВКонтакте</w:t>
            </w:r>
            <w:proofErr w:type="spellEnd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» и «Одноклассники» не реже 3-х раз в неделю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 xml:space="preserve">Источник информации: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выгрузка из личного кабинета ПОС. </w:t>
            </w:r>
            <w:proofErr w:type="spellStart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Госпаблики</w:t>
            </w:r>
            <w:proofErr w:type="spellEnd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общеобразовательной организации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Порядок расчёта: 12-15 размещений в месяц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Периодичность: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ежегодно в августе за предшествующий учебный год.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41ADC" w:rsidRPr="009A27EA" w:rsidTr="00141ADC">
        <w:trPr>
          <w:trHeight w:val="652"/>
        </w:trPr>
        <w:tc>
          <w:tcPr>
            <w:tcW w:w="1802" w:type="dxa"/>
            <w:vMerge w:val="restart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13. Соответствие деятельности общеобразовательной организации требованиям законодательства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13.1. Соответствие деятельности общеобразовательной организации законодательству РФ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13.1. Соответствие деятельности общеобразовательной организации законодательству РФ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Источник информации: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акты проверок (предписания, представления) контрольных и надзорных органов,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Акты, информационные справки структурных подразделений администрации района.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достигнутым: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1) 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отсутствие предписаний, полученных по результатам проверок контрольных и надзорных органов на предмет соответствия деятельности учреждения нормам законодательства*.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2) отсутствие нарушений по результатам проверок (мониторингов), проведенных уполномоченными структурными подразделениями администрации района.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*Не учитываются предписания: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 связанные с закрытием групп / учреждений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 целях профилактики распространения инфекционных заболеваний; 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- содержащие только нарушения, устранение которых требует значительных финансовых затрат (превышающих объем средств, выделенных на содержание конструктивных элементов здания).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Периодичность: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в августе за отчетный период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141ADC">
        <w:trPr>
          <w:trHeight w:val="305"/>
        </w:trPr>
        <w:tc>
          <w:tcPr>
            <w:tcW w:w="1802" w:type="dxa"/>
            <w:vMerge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13.2. Отсутствие подтвержденных жалоб (обращений) со стороны участников образовательных отношений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13.2. Отсутствие подтвержденных жалоб со стороны участников образовательных отношений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отчеты образовательных учреждений,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ответы заявителям.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отсутствие жалоб или отсутствие подтвержденных жалоб участников образовательной деятельности, поступивших в образовательное учреждение, муниципальные и региональные органы управления образованием</w:t>
            </w:r>
            <w:r w:rsidRPr="009A2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органы, осуществляющие надзорную деятельность.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Периодичность: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августе за предшествующий учебный год 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минус 1 балл за каждую подтвержденную жалобу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141ADC">
        <w:tc>
          <w:tcPr>
            <w:tcW w:w="180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14. Качество управленческой деятельности (исполнительская дисциплина)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14.1. Соблюдение сроков исполнения и качества подготовки документов с установленными сроками исполнения; своевременное и качественное заполнение информационных систем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14.1. Соблюдение сроков исполнения и качества подготовки документов с установленными сроками исполнения; своевременное и качественное заполнение информационных систем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служебные записки вышеназванных лиц о наличии в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образовательном учреждении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документов с нарушенным сроком исполнения по состоянию на 1 число месяца следующего за отчетным периодом с указанием темы, номера и даты регистрации неисполненного в срок документа (в 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. договоров, соглашений, первичных документов для начисления заработной платы работников, документов, в отношении которых сроки установлены законодательством, муниципальными правовыми актами, письменных запросов и поручений), результаты мониторинга заполнения информационных систем.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достигнутым:</w:t>
            </w:r>
          </w:p>
          <w:p w:rsidR="00141ADC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1) отсутствие документов, неисполненных в срок или подготовленных некачественно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периодичность: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в августе за предшествующий период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141ADC">
        <w:trPr>
          <w:trHeight w:val="1667"/>
        </w:trPr>
        <w:tc>
          <w:tcPr>
            <w:tcW w:w="1802" w:type="dxa"/>
            <w:vMerge w:val="restart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15. Финансово-хозяйственная деятельность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15.1. Отсутствие обоснованной просроченной кредиторской задолженности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15.1. Отсутствие обоснованной просроченной кредиторской задолженности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отчеты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образовательных учреждений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состоянии задолженности.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отсутствие просроченной кредиторской задолженности.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Периодичность: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в январе и июле за предшествующее полугодие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141ADC"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15.2. Исполнение бюджетной сметы общеобразовательной организации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15.2. Исполнение бюджетной сметы общеобразовательной организации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Источник информации: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: не менее 99 % освоения средств.</w:t>
            </w:r>
          </w:p>
          <w:p w:rsidR="00141ADC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Периодичность: оценивается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в феврале за отчетный период (календарный год)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(99%-1 балл)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141ADC"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15.3. Исполнение плана финансово-хозяйственной деятельности бюджетных и автономных общеобразовательных организаций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15.3. Исполнение плана финансово-хозяйственной деятельности бюджетных и автономных общеобразовательных организаций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Источник информации: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отчет об исполнении плана ФХД (ф 0503737).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: не менее 99 % освоения средств.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оценивается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в феврале за отчетный период (календарный год)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(99%-1 балл)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141ADC"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15.4. Своевременное планирование и размещение муниципальных закупок в соответствии с законодательством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15.4. Своевременное планирование и размещение муниципальных закупок в соответствии с законодательством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 </w:t>
            </w:r>
            <w:proofErr w:type="gram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  информация</w:t>
            </w:r>
            <w:proofErr w:type="gram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 осуществлении закупок товаров, работ, услуг у субъектов малого предпринимательства, социально ориентированных некоммерческих организаций.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Условия, при которых показатель считается достигнутым: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Своевременное формирование и утверждение планов закупок товаров, работ, услуг для обеспечения муниципальных нужд. 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Соответствие документации по закупкам,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Планирование закупок у субъектов малого предпринимательства, социально ориентированных некоммерческих организаций в соответствии с Федеральным законом № 44-ФЗ.  </w:t>
            </w:r>
          </w:p>
          <w:p w:rsidR="00141ADC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Периодичность: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августа предшествующего года по август текущего года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1ADC" w:rsidRPr="009A27EA" w:rsidTr="00141ADC">
        <w:tc>
          <w:tcPr>
            <w:tcW w:w="1802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15.5. Обеспечение контроля за своевременным заключением контракта (гражданско-правового договора), осуществление закупок у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15.5. Обеспечение контроля за своевременным заключением контракта (гражданско-правового договора), осуществление закупок у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- информация об осуществлении закупок товаров, работ, услуг у субъектов малого предпринимательства, социально ориентированных некоммерческих организаций (конкурентные процедуры);</w:t>
            </w:r>
          </w:p>
          <w:p w:rsidR="00141ADC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- информация об осуществлении закупок товаров, работ и услуг у единственного поставщика (подрядчика, исполнителя) в соответствии со статьей 93 Федерального закона от 05.04.2013 № 44-ФЗ.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Условия, при котором показатель считается достигнутым: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Своевременное заключение контракта (гражданско-правового договора) в соответствии с Федеральным законом от 05.04.2013№ 44-ФЗ и внесение информации о заключенном контракте (гражданско-правовом договоре), размещенной на официальном сайте Российской Федерации:  </w:t>
            </w:r>
            <w:hyperlink r:id="rId25" w:history="1">
              <w:r w:rsidRPr="009A27EA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www.zakupki.gov.ru</w:t>
              </w:r>
            </w:hyperlink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реестр контрактов в соответствии с Федеральным законом № 44-ФЗ.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2. Своевременное заключение контракта в соответствии с Федеральным законом № 44-ФЗ и внесение информации о заключенном контракте (гражданско-правовом договоре) в соответствии со статьей 93 закона</w:t>
            </w:r>
          </w:p>
          <w:p w:rsidR="00141ADC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Периодичность: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в августе текущего года (январе и июле за предшествующее полугодие)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41ADC" w:rsidRPr="009A27EA" w:rsidTr="00141ADC">
        <w:tc>
          <w:tcPr>
            <w:tcW w:w="180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16. Реализация национального проекта «Демография» портфеля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«Содействие занятости женщин-создание условий дошкольного образования для детей в возрасте до 3-х лет»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16.1. Сохранение доступности дошкольного образования для детей от 1 до 3-х лет -100%, охват 100% от количества поданных заявлений родителями (законными представителями)</w:t>
            </w:r>
          </w:p>
        </w:tc>
        <w:tc>
          <w:tcPr>
            <w:tcW w:w="2126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16.1. Сохранение доступности дошкольного образования для детей от 1 до 3-х лет -100%, охват 100% от количества поданных заявлений родителями (законными представителями)</w:t>
            </w:r>
          </w:p>
        </w:tc>
        <w:tc>
          <w:tcPr>
            <w:tcW w:w="439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 xml:space="preserve">Источник информации: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данные системы «Электронный детский сад», отсутствие очередности детей от 1 до 3-х лет.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Периодичность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: ежегодно в августе за предшествующий учебный год</w:t>
            </w:r>
          </w:p>
        </w:tc>
        <w:tc>
          <w:tcPr>
            <w:tcW w:w="1958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0-1</w:t>
            </w:r>
          </w:p>
        </w:tc>
        <w:tc>
          <w:tcPr>
            <w:tcW w:w="992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60" w:type="dxa"/>
            <w:gridSpan w:val="2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141ADC" w:rsidRPr="009A27EA" w:rsidRDefault="00141ADC" w:rsidP="00141A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41ADC" w:rsidRDefault="00141ADC" w:rsidP="00141A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A27EA">
        <w:rPr>
          <w:rFonts w:ascii="Times New Roman" w:eastAsia="Times New Roman" w:hAnsi="Times New Roman" w:cs="Times New Roman"/>
          <w:i/>
          <w:sz w:val="20"/>
          <w:szCs w:val="20"/>
        </w:rPr>
        <w:t>Максимальный балл для СОШ – 61 (при проведении конкурентных процедур закупок), для СОШ п.Горноправдинск – 58 (при проведении конкурентных процедур закупок), Максимальный балл для ООШ -  59 (при проведении конкурентных процедур закупок), Максимальный балл для НОШ – 54 (при проведении конкурентных процедур закупок)</w:t>
      </w:r>
    </w:p>
    <w:p w:rsidR="00141ADC" w:rsidRDefault="00141ADC" w:rsidP="00141A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41ADC" w:rsidRPr="00D739D2" w:rsidRDefault="00141ADC" w:rsidP="00EE3D3D">
      <w:pPr>
        <w:pStyle w:val="a7"/>
      </w:pPr>
      <w:r w:rsidRPr="00D739D2">
        <w:t>Размер премии согласно совокупной значимости всех критериев</w:t>
      </w:r>
      <w:r>
        <w:t xml:space="preserve"> от установленного размера 10%</w:t>
      </w:r>
      <w:r w:rsidRPr="00D739D2">
        <w:t>:</w:t>
      </w:r>
    </w:p>
    <w:p w:rsidR="00141ADC" w:rsidRPr="00D739D2" w:rsidRDefault="00141ADC" w:rsidP="00EE3D3D">
      <w:pPr>
        <w:pStyle w:val="a7"/>
      </w:pPr>
    </w:p>
    <w:tbl>
      <w:tblPr>
        <w:tblStyle w:val="af"/>
        <w:tblW w:w="15021" w:type="dxa"/>
        <w:tblLook w:val="04A0" w:firstRow="1" w:lastRow="0" w:firstColumn="1" w:lastColumn="0" w:noHBand="0" w:noVBand="1"/>
      </w:tblPr>
      <w:tblGrid>
        <w:gridCol w:w="7209"/>
        <w:gridCol w:w="7812"/>
      </w:tblGrid>
      <w:tr w:rsidR="00141ADC" w:rsidTr="00EE3D3D">
        <w:tc>
          <w:tcPr>
            <w:tcW w:w="7209" w:type="dxa"/>
          </w:tcPr>
          <w:p w:rsidR="00141ADC" w:rsidRPr="00715512" w:rsidRDefault="00141ADC" w:rsidP="00EE3D3D">
            <w:pPr>
              <w:pStyle w:val="a7"/>
              <w:jc w:val="center"/>
            </w:pPr>
            <w:r w:rsidRPr="00715512">
              <w:t>Количество полученных баллов</w:t>
            </w:r>
          </w:p>
        </w:tc>
        <w:tc>
          <w:tcPr>
            <w:tcW w:w="7812" w:type="dxa"/>
          </w:tcPr>
          <w:p w:rsidR="00141ADC" w:rsidRPr="00715512" w:rsidRDefault="00141ADC" w:rsidP="00EE3D3D">
            <w:pPr>
              <w:pStyle w:val="a7"/>
              <w:jc w:val="center"/>
            </w:pPr>
            <w:r w:rsidRPr="00715512">
              <w:t>Размер премии с учетом полученных баллов от установленного размер (%)</w:t>
            </w:r>
          </w:p>
        </w:tc>
      </w:tr>
      <w:tr w:rsidR="00141ADC" w:rsidTr="00EE3D3D">
        <w:tc>
          <w:tcPr>
            <w:tcW w:w="7209" w:type="dxa"/>
          </w:tcPr>
          <w:p w:rsidR="00141ADC" w:rsidRPr="00715512" w:rsidRDefault="00141ADC" w:rsidP="00EE3D3D">
            <w:pPr>
              <w:pStyle w:val="a7"/>
              <w:jc w:val="center"/>
            </w:pPr>
            <w:r w:rsidRPr="00715512">
              <w:t>До 10 баллов</w:t>
            </w:r>
          </w:p>
        </w:tc>
        <w:tc>
          <w:tcPr>
            <w:tcW w:w="7812" w:type="dxa"/>
          </w:tcPr>
          <w:p w:rsidR="00141ADC" w:rsidRPr="00715512" w:rsidRDefault="00141ADC" w:rsidP="00EE3D3D">
            <w:pPr>
              <w:pStyle w:val="a7"/>
              <w:jc w:val="center"/>
            </w:pPr>
            <w:r w:rsidRPr="00715512">
              <w:t>0</w:t>
            </w:r>
          </w:p>
        </w:tc>
      </w:tr>
      <w:tr w:rsidR="00141ADC" w:rsidTr="00EE3D3D">
        <w:tc>
          <w:tcPr>
            <w:tcW w:w="7209" w:type="dxa"/>
          </w:tcPr>
          <w:p w:rsidR="00141ADC" w:rsidRPr="00715512" w:rsidRDefault="00141ADC" w:rsidP="00EE3D3D">
            <w:pPr>
              <w:pStyle w:val="a7"/>
              <w:jc w:val="center"/>
            </w:pPr>
            <w:r w:rsidRPr="00715512">
              <w:t>От 10-25 баллов</w:t>
            </w:r>
          </w:p>
        </w:tc>
        <w:tc>
          <w:tcPr>
            <w:tcW w:w="7812" w:type="dxa"/>
          </w:tcPr>
          <w:p w:rsidR="00141ADC" w:rsidRPr="00715512" w:rsidRDefault="00141ADC" w:rsidP="00EE3D3D">
            <w:pPr>
              <w:pStyle w:val="a7"/>
              <w:jc w:val="center"/>
            </w:pPr>
            <w:r w:rsidRPr="00715512">
              <w:t>25</w:t>
            </w:r>
          </w:p>
        </w:tc>
      </w:tr>
      <w:tr w:rsidR="00141ADC" w:rsidTr="00EE3D3D">
        <w:tc>
          <w:tcPr>
            <w:tcW w:w="7209" w:type="dxa"/>
          </w:tcPr>
          <w:p w:rsidR="00141ADC" w:rsidRPr="00715512" w:rsidRDefault="00141ADC" w:rsidP="00EE3D3D">
            <w:pPr>
              <w:pStyle w:val="a7"/>
              <w:jc w:val="center"/>
            </w:pPr>
            <w:r w:rsidRPr="00715512">
              <w:t>От 26-35 баллов</w:t>
            </w:r>
          </w:p>
        </w:tc>
        <w:tc>
          <w:tcPr>
            <w:tcW w:w="7812" w:type="dxa"/>
          </w:tcPr>
          <w:p w:rsidR="00141ADC" w:rsidRPr="00715512" w:rsidRDefault="00141ADC" w:rsidP="00EE3D3D">
            <w:pPr>
              <w:pStyle w:val="a7"/>
              <w:jc w:val="center"/>
            </w:pPr>
            <w:r w:rsidRPr="00715512">
              <w:t>50</w:t>
            </w:r>
          </w:p>
        </w:tc>
      </w:tr>
      <w:tr w:rsidR="00141ADC" w:rsidTr="00EE3D3D">
        <w:tc>
          <w:tcPr>
            <w:tcW w:w="7209" w:type="dxa"/>
          </w:tcPr>
          <w:p w:rsidR="00141ADC" w:rsidRPr="00715512" w:rsidRDefault="00141ADC" w:rsidP="00EE3D3D">
            <w:pPr>
              <w:pStyle w:val="a7"/>
              <w:jc w:val="center"/>
            </w:pPr>
            <w:r w:rsidRPr="00715512">
              <w:t>От 36-45 баллов</w:t>
            </w:r>
          </w:p>
        </w:tc>
        <w:tc>
          <w:tcPr>
            <w:tcW w:w="7812" w:type="dxa"/>
          </w:tcPr>
          <w:p w:rsidR="00141ADC" w:rsidRPr="00715512" w:rsidRDefault="00141ADC" w:rsidP="00EE3D3D">
            <w:pPr>
              <w:pStyle w:val="a7"/>
              <w:jc w:val="center"/>
            </w:pPr>
            <w:r w:rsidRPr="00715512">
              <w:t>75</w:t>
            </w:r>
          </w:p>
        </w:tc>
      </w:tr>
      <w:tr w:rsidR="00141ADC" w:rsidTr="00EE3D3D">
        <w:tc>
          <w:tcPr>
            <w:tcW w:w="7209" w:type="dxa"/>
          </w:tcPr>
          <w:p w:rsidR="00141ADC" w:rsidRPr="00715512" w:rsidRDefault="00141ADC" w:rsidP="00EE3D3D">
            <w:pPr>
              <w:pStyle w:val="a7"/>
              <w:jc w:val="center"/>
            </w:pPr>
            <w:r w:rsidRPr="00715512">
              <w:t>От 46-61 баллов</w:t>
            </w:r>
          </w:p>
        </w:tc>
        <w:tc>
          <w:tcPr>
            <w:tcW w:w="7812" w:type="dxa"/>
          </w:tcPr>
          <w:p w:rsidR="00141ADC" w:rsidRPr="00715512" w:rsidRDefault="00141ADC" w:rsidP="00EE3D3D">
            <w:pPr>
              <w:pStyle w:val="a7"/>
              <w:jc w:val="center"/>
            </w:pPr>
            <w:r w:rsidRPr="00715512">
              <w:t>100</w:t>
            </w:r>
          </w:p>
        </w:tc>
      </w:tr>
    </w:tbl>
    <w:p w:rsidR="00EE3D3D" w:rsidRDefault="00EE3D3D" w:rsidP="00141ADC">
      <w:pPr>
        <w:pStyle w:val="a7"/>
        <w:ind w:right="-456"/>
        <w:jc w:val="right"/>
        <w:rPr>
          <w:sz w:val="24"/>
          <w:szCs w:val="24"/>
        </w:rPr>
      </w:pPr>
    </w:p>
    <w:p w:rsidR="00EE3D3D" w:rsidRDefault="00EE3D3D" w:rsidP="00141ADC">
      <w:pPr>
        <w:pStyle w:val="a7"/>
        <w:ind w:right="-456"/>
        <w:jc w:val="right"/>
        <w:rPr>
          <w:sz w:val="24"/>
          <w:szCs w:val="24"/>
        </w:rPr>
      </w:pPr>
    </w:p>
    <w:p w:rsidR="00EE3D3D" w:rsidRDefault="00EE3D3D" w:rsidP="00141ADC">
      <w:pPr>
        <w:pStyle w:val="a7"/>
        <w:ind w:right="-456"/>
        <w:jc w:val="right"/>
        <w:rPr>
          <w:sz w:val="24"/>
          <w:szCs w:val="24"/>
        </w:rPr>
      </w:pPr>
    </w:p>
    <w:p w:rsidR="00EE3D3D" w:rsidRDefault="00EE3D3D" w:rsidP="00141ADC">
      <w:pPr>
        <w:pStyle w:val="a7"/>
        <w:ind w:right="-456"/>
        <w:jc w:val="right"/>
        <w:rPr>
          <w:sz w:val="24"/>
          <w:szCs w:val="24"/>
        </w:rPr>
      </w:pPr>
    </w:p>
    <w:p w:rsidR="00633B70" w:rsidRDefault="00633B70" w:rsidP="00141ADC">
      <w:pPr>
        <w:pStyle w:val="a7"/>
        <w:ind w:right="-456"/>
        <w:jc w:val="right"/>
        <w:rPr>
          <w:sz w:val="24"/>
          <w:szCs w:val="24"/>
        </w:rPr>
      </w:pPr>
    </w:p>
    <w:p w:rsidR="00633B70" w:rsidRDefault="00633B70" w:rsidP="00141ADC">
      <w:pPr>
        <w:pStyle w:val="a7"/>
        <w:ind w:right="-456"/>
        <w:jc w:val="right"/>
        <w:rPr>
          <w:sz w:val="24"/>
          <w:szCs w:val="24"/>
        </w:rPr>
      </w:pPr>
    </w:p>
    <w:p w:rsidR="00633B70" w:rsidRDefault="00633B70" w:rsidP="00141ADC">
      <w:pPr>
        <w:pStyle w:val="a7"/>
        <w:ind w:right="-456"/>
        <w:jc w:val="right"/>
        <w:rPr>
          <w:sz w:val="24"/>
          <w:szCs w:val="24"/>
        </w:rPr>
      </w:pPr>
    </w:p>
    <w:p w:rsidR="00633B70" w:rsidRDefault="00633B70" w:rsidP="00141ADC">
      <w:pPr>
        <w:pStyle w:val="a7"/>
        <w:ind w:right="-456"/>
        <w:jc w:val="right"/>
        <w:rPr>
          <w:sz w:val="24"/>
          <w:szCs w:val="24"/>
        </w:rPr>
      </w:pPr>
    </w:p>
    <w:p w:rsidR="00141ADC" w:rsidRDefault="00141ADC" w:rsidP="00633B70">
      <w:pPr>
        <w:pStyle w:val="a7"/>
        <w:ind w:right="1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Pr="007123E6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141ADC" w:rsidRDefault="00141ADC" w:rsidP="00633B70">
      <w:pPr>
        <w:pStyle w:val="a7"/>
        <w:ind w:right="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установления </w:t>
      </w:r>
    </w:p>
    <w:p w:rsidR="00141ADC" w:rsidRDefault="00141ADC" w:rsidP="00633B70">
      <w:pPr>
        <w:pStyle w:val="a7"/>
        <w:ind w:right="1"/>
        <w:jc w:val="right"/>
        <w:rPr>
          <w:sz w:val="24"/>
          <w:szCs w:val="24"/>
        </w:rPr>
      </w:pPr>
      <w:r>
        <w:rPr>
          <w:sz w:val="24"/>
          <w:szCs w:val="24"/>
        </w:rPr>
        <w:t>стимулирующих выплат руководителям</w:t>
      </w:r>
    </w:p>
    <w:p w:rsidR="00141ADC" w:rsidRDefault="00141ADC" w:rsidP="00633B70">
      <w:pPr>
        <w:pStyle w:val="a7"/>
        <w:ind w:right="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муниципальных образовательных организаций </w:t>
      </w:r>
    </w:p>
    <w:p w:rsidR="00141ADC" w:rsidRDefault="00141ADC" w:rsidP="00633B70">
      <w:pPr>
        <w:pStyle w:val="a7"/>
        <w:ind w:right="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Ханты-Мансийского района, </w:t>
      </w:r>
    </w:p>
    <w:p w:rsidR="00141ADC" w:rsidRDefault="00141ADC" w:rsidP="00633B70">
      <w:pPr>
        <w:pStyle w:val="a7"/>
        <w:ind w:right="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подведомственных комитету </w:t>
      </w:r>
    </w:p>
    <w:p w:rsidR="00141ADC" w:rsidRDefault="00141ADC" w:rsidP="00633B70">
      <w:pPr>
        <w:pStyle w:val="a7"/>
        <w:ind w:right="1"/>
        <w:jc w:val="right"/>
        <w:rPr>
          <w:sz w:val="24"/>
          <w:szCs w:val="24"/>
        </w:rPr>
      </w:pPr>
      <w:r>
        <w:rPr>
          <w:sz w:val="24"/>
          <w:szCs w:val="24"/>
        </w:rPr>
        <w:t>по образованию Администрации</w:t>
      </w:r>
    </w:p>
    <w:p w:rsidR="00141ADC" w:rsidRDefault="00141ADC" w:rsidP="00633B70">
      <w:pPr>
        <w:spacing w:after="0" w:line="240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41ADC">
        <w:rPr>
          <w:rFonts w:ascii="Times New Roman" w:hAnsi="Times New Roman" w:cs="Times New Roman"/>
          <w:sz w:val="24"/>
          <w:szCs w:val="24"/>
        </w:rPr>
        <w:t>Ханты-Мансийского района</w:t>
      </w:r>
    </w:p>
    <w:p w:rsidR="00141ADC" w:rsidRDefault="00141ADC" w:rsidP="00141ADC">
      <w:pPr>
        <w:spacing w:after="0" w:line="240" w:lineRule="auto"/>
        <w:ind w:right="-456"/>
        <w:jc w:val="right"/>
        <w:rPr>
          <w:rFonts w:ascii="Times New Roman" w:hAnsi="Times New Roman" w:cs="Times New Roman"/>
          <w:sz w:val="24"/>
          <w:szCs w:val="24"/>
        </w:rPr>
      </w:pPr>
    </w:p>
    <w:p w:rsidR="00141ADC" w:rsidRPr="009A27EA" w:rsidRDefault="00141ADC" w:rsidP="00141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27EA">
        <w:rPr>
          <w:rFonts w:ascii="Times New Roman" w:eastAsia="Times New Roman" w:hAnsi="Times New Roman" w:cs="Times New Roman"/>
          <w:sz w:val="24"/>
          <w:szCs w:val="24"/>
        </w:rPr>
        <w:t xml:space="preserve">Перечень показателей эффективности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руководителя </w:t>
      </w:r>
      <w:r w:rsidRPr="009A27EA">
        <w:rPr>
          <w:rFonts w:ascii="Times New Roman" w:eastAsia="Times New Roman" w:hAnsi="Times New Roman" w:cs="Times New Roman"/>
          <w:sz w:val="24"/>
          <w:szCs w:val="24"/>
        </w:rPr>
        <w:br/>
        <w:t>дошкольных образовательных организаций Ханты-Мансийского района</w:t>
      </w:r>
    </w:p>
    <w:p w:rsidR="00141ADC" w:rsidRPr="009A27EA" w:rsidRDefault="00141ADC" w:rsidP="00141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49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9"/>
        <w:gridCol w:w="1814"/>
        <w:gridCol w:w="1843"/>
        <w:gridCol w:w="5244"/>
        <w:gridCol w:w="1447"/>
        <w:gridCol w:w="1142"/>
        <w:gridCol w:w="1155"/>
        <w:gridCol w:w="821"/>
      </w:tblGrid>
      <w:tr w:rsidR="00141ADC" w:rsidRPr="009A27EA" w:rsidTr="00EE3D3D">
        <w:trPr>
          <w:trHeight w:val="349"/>
        </w:trPr>
        <w:tc>
          <w:tcPr>
            <w:tcW w:w="1519" w:type="dxa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Критерии </w:t>
            </w:r>
          </w:p>
        </w:tc>
        <w:tc>
          <w:tcPr>
            <w:tcW w:w="1814" w:type="dxa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эффективности деятельности дошкольного образовательного учреждения (ДОУ)</w:t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эффективности деятельности и качества труда заведующего ДОУ</w:t>
            </w:r>
          </w:p>
        </w:tc>
        <w:tc>
          <w:tcPr>
            <w:tcW w:w="5244" w:type="dxa"/>
            <w:vAlign w:val="center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 расчета значений показателей</w:t>
            </w:r>
          </w:p>
        </w:tc>
        <w:tc>
          <w:tcPr>
            <w:tcW w:w="1447" w:type="dxa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показателя </w:t>
            </w:r>
          </w:p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(в баллах)</w:t>
            </w:r>
          </w:p>
        </w:tc>
        <w:tc>
          <w:tcPr>
            <w:tcW w:w="1142" w:type="dxa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руководителя ОО</w:t>
            </w:r>
          </w:p>
        </w:tc>
        <w:tc>
          <w:tcPr>
            <w:tcW w:w="1155" w:type="dxa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комиссии</w:t>
            </w:r>
          </w:p>
        </w:tc>
        <w:tc>
          <w:tcPr>
            <w:tcW w:w="821" w:type="dxa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</w:t>
            </w:r>
          </w:p>
        </w:tc>
      </w:tr>
      <w:tr w:rsidR="00141ADC" w:rsidRPr="009A27EA" w:rsidTr="00EE3D3D">
        <w:tc>
          <w:tcPr>
            <w:tcW w:w="1519" w:type="dxa"/>
            <w:vMerge w:val="restart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1. Кадровое обеспечение образовательного процесса (развитие кадрового потенциала)</w:t>
            </w:r>
          </w:p>
        </w:tc>
        <w:tc>
          <w:tcPr>
            <w:tcW w:w="1814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1.1. Укомплектованность педагогическими работниками не менее 95%</w:t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1.1. Укомплектованность педагогическими работниками не менее 95%</w:t>
            </w:r>
          </w:p>
        </w:tc>
        <w:tc>
          <w:tcPr>
            <w:tcW w:w="5244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ежемесячные отчеты образовательных учреждений по численности и движению работников.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расчета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(сумма занятых штатных единиц по педагогическому персоналу на 1-е число каждого месяца за 12 месяцев / 12) / [(сумма занятых штатных единиц по педагогическому персоналу на 1-е число каждого месяца за 12 месяцев / 12) + (сумма вакантных штатных единиц по педагогическому персоналу на 1-е число каждого месяца за 12 месяцев / 12)] * 100%.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год*</w:t>
            </w:r>
          </w:p>
        </w:tc>
        <w:tc>
          <w:tcPr>
            <w:tcW w:w="144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(95%-1 балл)</w:t>
            </w:r>
          </w:p>
        </w:tc>
        <w:tc>
          <w:tcPr>
            <w:tcW w:w="11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21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EE3D3D">
        <w:tc>
          <w:tcPr>
            <w:tcW w:w="1519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1.2. Участие педагогических и руководящих работников в профессиональных конкурсах</w:t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1.2. Участие педагогических и руководящих работников в профессиональных конкурсах</w:t>
            </w:r>
          </w:p>
        </w:tc>
        <w:tc>
          <w:tcPr>
            <w:tcW w:w="5244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: отчеты образовательных учреждений, приказы (протоколы) о награждении (подведении итогов конкурсов) Департамента образования и науки Ханты-Мансийского автономного округа – Югры, Института развития образования, Министерства просвещения РФ.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наличие педагогических и руководящих работников, принявших участие в профессиональных конкурсах не ниже муниципального уровня. 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августеза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предшествующий учебный год</w:t>
            </w:r>
          </w:p>
        </w:tc>
        <w:tc>
          <w:tcPr>
            <w:tcW w:w="144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(муниципальный уровень)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(региональный уровень)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(федеральный уровень)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21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EE3D3D">
        <w:tc>
          <w:tcPr>
            <w:tcW w:w="1519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1.3. 100% педагогических работников, прошедших аттестацию на заявленную категорию или на соответствие занимаемой должности</w:t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1.3. 100% педагогических работников, прошедших аттестацию на заявленную категорию или на соответствие занимаемой должности</w:t>
            </w:r>
          </w:p>
        </w:tc>
        <w:tc>
          <w:tcPr>
            <w:tcW w:w="5244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приказы 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ДОиМП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ХМАО-Югры о присвоении квалификационных категорий, приказы образовательных учреждений о прохождении аттестации на соответствие занимаемой должности.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Условие, при котором показатель считается достигнутым: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случаев несоответствия квалификационным категориям или занимаемой должности.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сентябре за предшествующий учебный год</w:t>
            </w:r>
          </w:p>
        </w:tc>
        <w:tc>
          <w:tcPr>
            <w:tcW w:w="144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(100%-1 балл)</w:t>
            </w:r>
          </w:p>
        </w:tc>
        <w:tc>
          <w:tcPr>
            <w:tcW w:w="11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21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EE3D3D">
        <w:tc>
          <w:tcPr>
            <w:tcW w:w="1519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1.4. Реализация в дошкольной образовательной организации программы по наставничеству</w:t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1.4. Реализация в дошкольной образовательной организации программы по наставничеству </w:t>
            </w:r>
          </w:p>
        </w:tc>
        <w:tc>
          <w:tcPr>
            <w:tcW w:w="5244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_Hlk176709771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отчёт руководителей ОО о реализации видов наставничества:</w:t>
            </w:r>
            <w:r w:rsidRPr="009A27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Сетевое (дистанционное) наставничество;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Наставничество в группе;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Краткосрочное или целеполагающее наставничество;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Реверсивное наставничество;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Ситуационное наставничество;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Скоростное консультационное наставничество;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Традиционная форма наставничества («один на один»).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форм наставничества: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«Воспитатель-воспитатель»;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«Воспитатель-студент»;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«Руководитель – воспитатель»;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«Детский сад-Детский сад»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Учитываются: прогресс наставляемого и достижения наставника.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сентябре за предшествующий учебный год</w:t>
            </w:r>
            <w:bookmarkEnd w:id="5"/>
          </w:p>
        </w:tc>
        <w:tc>
          <w:tcPr>
            <w:tcW w:w="144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1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21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EE3D3D">
        <w:trPr>
          <w:trHeight w:val="2393"/>
        </w:trPr>
        <w:tc>
          <w:tcPr>
            <w:tcW w:w="1519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1.5.Административно-управленческий  и педагогический персонал, прошедший целевую подготовку или повышение квалификации </w:t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1.5. Доля административно-управленческого и педагогического персонала, прошедших целевую подготовку или повышение квалификации </w:t>
            </w:r>
          </w:p>
        </w:tc>
        <w:tc>
          <w:tcPr>
            <w:tcW w:w="5244" w:type="dxa"/>
          </w:tcPr>
          <w:p w:rsidR="00141ADC" w:rsidRPr="009A27EA" w:rsidRDefault="00141ADC" w:rsidP="00141AD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Источник информации: отчёт по КПК </w:t>
            </w:r>
          </w:p>
          <w:p w:rsidR="00141ADC" w:rsidRPr="009A27EA" w:rsidRDefault="00141ADC" w:rsidP="00141AD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141ADC" w:rsidRPr="009A27EA" w:rsidRDefault="00141ADC" w:rsidP="00141ADC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Периодичность: ежегодно в августе за предшествующий учебный год </w:t>
            </w:r>
          </w:p>
        </w:tc>
        <w:tc>
          <w:tcPr>
            <w:tcW w:w="144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1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21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EE3D3D">
        <w:tc>
          <w:tcPr>
            <w:tcW w:w="1519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1.6. Педагогические работники дошкольного образования, прошедшие  повышение квалификации  в рамках периодической аттестации в цифровой форме с использованием   информационного ресурса </w:t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1.6. Доля  педагогических работников дошкольного образования, прошедших  повышение квалификации  в рамках   периодической аттестации в цифровой форме с использованием   информационного ресурса </w:t>
            </w:r>
          </w:p>
        </w:tc>
        <w:tc>
          <w:tcPr>
            <w:tcW w:w="5244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показатель </w:t>
            </w:r>
            <w:proofErr w:type="gram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 по</w:t>
            </w:r>
            <w:proofErr w:type="gram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итогам года  на основании отчетов, предоставляемых  ОО.</w:t>
            </w:r>
          </w:p>
          <w:p w:rsidR="00141ADC" w:rsidRPr="009A27EA" w:rsidRDefault="00141ADC" w:rsidP="00141ADC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наличие не менее 10% педагогических работников, прошедших повышение квалификации в рамках периодической аттестации в цифровой форме с использованием информационного ресурса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44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21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EE3D3D">
        <w:tc>
          <w:tcPr>
            <w:tcW w:w="1519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1.7. Не менее 2 представлений опыта дошкольной образовательной организации педагогическими и руководящими работниками</w:t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1.7. Не менее 2 представлений опыта дошкольной образовательной организации педагогическими и руководящими работниками</w:t>
            </w:r>
          </w:p>
        </w:tc>
        <w:tc>
          <w:tcPr>
            <w:tcW w:w="5244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Источник информации: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отчеты общеобразовательных организаций, программы публичных мероприятий, ксерокопии публикаций или ссылки на публикацию в сети Интернет.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наличие не менее 2 фактов представления педагогическими и руководящими работниками опыта образовательного учреждения на публичных мероприятиях в сфере образования (форумах, конгрессах, конференциях, семинарах и др.), в средствах массовой информации (выступления, публикации), в печатных и интернет-изданиях.</w:t>
            </w:r>
          </w:p>
          <w:p w:rsidR="00141ADC" w:rsidRPr="009A27EA" w:rsidRDefault="00141ADC" w:rsidP="00141AD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предшествующий учебный год</w:t>
            </w:r>
          </w:p>
        </w:tc>
        <w:tc>
          <w:tcPr>
            <w:tcW w:w="144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(100%-1 балл)</w:t>
            </w:r>
          </w:p>
        </w:tc>
        <w:tc>
          <w:tcPr>
            <w:tcW w:w="11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21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EE3D3D">
        <w:tc>
          <w:tcPr>
            <w:tcW w:w="1519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1.8. Участие работников дошкольной образовательной организации в спортивных соревнованиях, спартакиадах, фестивалях ГТО, участие в муниципальных, региональных, федеральных проектах, </w:t>
            </w:r>
            <w:proofErr w:type="spellStart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форумных</w:t>
            </w:r>
            <w:proofErr w:type="spellEnd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кампаний с участием социально-активных граждан, в том числе лидеров общественного мнения</w:t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1.8. Участие работников дошкольной образовательной организации в спортивных соревнованиях, спартакиадах, фестивалях ГТО, участие в муниципальных, региональных, федеральных проектах, </w:t>
            </w:r>
            <w:proofErr w:type="spellStart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форумных</w:t>
            </w:r>
            <w:proofErr w:type="spellEnd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кампаний с участием социально-активных граждан, в том числе лидеров общественного мнения</w:t>
            </w:r>
          </w:p>
        </w:tc>
        <w:tc>
          <w:tcPr>
            <w:tcW w:w="5244" w:type="dxa"/>
          </w:tcPr>
          <w:p w:rsidR="00141ADC" w:rsidRPr="009A27EA" w:rsidRDefault="00141ADC" w:rsidP="00141AD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Источник информации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: отчеты образовательных учреждений, приказы (протоколы), дипломы, сертификаты, (по итогам мероприятий)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Периодичность: ежегодно в августе за предшествующий учебный год</w:t>
            </w:r>
          </w:p>
        </w:tc>
        <w:tc>
          <w:tcPr>
            <w:tcW w:w="144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21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EE3D3D">
        <w:tc>
          <w:tcPr>
            <w:tcW w:w="1519" w:type="dxa"/>
            <w:vMerge w:val="restart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2. Обеспечение безопасности образовательного процесса</w:t>
            </w:r>
          </w:p>
        </w:tc>
        <w:tc>
          <w:tcPr>
            <w:tcW w:w="1814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2.1. Обеспечение безопасности образовательного учреждения</w:t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2.1. Обеспечение безопасности образовательного учреждения</w:t>
            </w:r>
          </w:p>
        </w:tc>
        <w:tc>
          <w:tcPr>
            <w:tcW w:w="5244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акты готовности образовательных учреждений к началу нового учебного года; информация о замечаниях, выданных членами межведомственной комиссии по проверке готовности учреждения к новому учебному году.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отсутствие нарушений организационного характера, выявленных членами комиссии при оценке готовности образовательных учреждений к новому учебному году.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44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1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21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EE3D3D">
        <w:tc>
          <w:tcPr>
            <w:tcW w:w="1519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2.2. Количество случаев травматизма в образовательной организации</w:t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2.2. Количество  случаев травматизма в образовательной организации</w:t>
            </w:r>
          </w:p>
        </w:tc>
        <w:tc>
          <w:tcPr>
            <w:tcW w:w="5244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акты о несчастном случае с учащимися и работниками (форма Н-1, Н-2), информация ГИБДД о случаях ДТП по вине учащихся муниципальных общеобразовательных организаций.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отсутствие случаев травматизма в общеобразовательной организации с учащимися и работниками, отсутствие случаев ДТП по вине обучающихся общеобразовательной организации по маршруту «дом – школа – дом».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44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зафиксированного факта травматизма – минус 10 баллов;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(отсутствуют случаи – 1 балл)</w:t>
            </w:r>
          </w:p>
        </w:tc>
        <w:tc>
          <w:tcPr>
            <w:tcW w:w="11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21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EE3D3D">
        <w:tc>
          <w:tcPr>
            <w:tcW w:w="1519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2.3. Создание доступной среды в образовательной организации</w:t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2.3. Создание доступной среды в образовательной организации</w:t>
            </w:r>
          </w:p>
        </w:tc>
        <w:tc>
          <w:tcPr>
            <w:tcW w:w="5244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доступности для инвалидов объекта и предоставляемых на нем услуг в сфере образования (с учетом актуализации), справка руководителя с приложением фото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: наличие элементов доступности объекта для маломобильных групп населения и инвалидов: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информации;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пандусы (подъемные платформы), адаптированные лифты, подъёмное оборудование (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ступенькоход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выделенные стоянки для автотранспортных средств инвалидов; сменные кресла-коляски;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Периодичность: ежегодно в августе за предшествующий учебный год</w:t>
            </w:r>
          </w:p>
        </w:tc>
        <w:tc>
          <w:tcPr>
            <w:tcW w:w="144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1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21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EE3D3D">
        <w:tc>
          <w:tcPr>
            <w:tcW w:w="1519" w:type="dxa"/>
            <w:vMerge w:val="restart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3. Соответствие условий требованиям ФГОС</w:t>
            </w:r>
          </w:p>
        </w:tc>
        <w:tc>
          <w:tcPr>
            <w:tcW w:w="1814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3.1.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Оказание воспитанникам психолого-педагогической, медицинской и социальной помощи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3.1.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Оказание воспитанникам психолого-педагогической, медицинской и социальной помощи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Источник информации: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отчеты педагогов-психологов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Условия, при которых показатель считается достигнутым: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 Осуществляется психолого-педагогическое консультирование воспитанников, их родителей (законных представителей), педагогических работников;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2. Организовано комплексное психолого-педагогическое сопровождение, проведение индивидуальных и групповых коррекционных занятий с воспитанниками, логопедическая помощь воспитанникам.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августеза</w:t>
            </w:r>
            <w:proofErr w:type="spellEnd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предшествующий учебный год</w:t>
            </w:r>
          </w:p>
        </w:tc>
        <w:tc>
          <w:tcPr>
            <w:tcW w:w="144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0-1</w:t>
            </w:r>
          </w:p>
        </w:tc>
        <w:tc>
          <w:tcPr>
            <w:tcW w:w="11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15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821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</w:tr>
      <w:tr w:rsidR="00141ADC" w:rsidRPr="009A27EA" w:rsidTr="00EE3D3D">
        <w:tc>
          <w:tcPr>
            <w:tcW w:w="1519" w:type="dxa"/>
            <w:vMerge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3.2.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Оснащенность у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чебно-дидактическим и игровым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оборудованием на 60% и более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3.2.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Оснащенность у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чебно-дидактическим и игровым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оборудованием на 60% и более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Источник информации: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информация образовательных учреждений об оснащенности у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чебно-дидактическим и игровым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оборудованием в соответствии с индикаторами банка данных, характеризующих состояние материально-технической базы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разделу «Учебно-дидактическое и игровое оснащение образовательного процесса муниципальных дошкольных образовательных учреждений»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 xml:space="preserve">Условие, при котором показатель считается достигнутым: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оснащенность у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чебно-дидактическим и игровым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оборудованием в соответствии с индикаторами банка данных, характеризующих состояние материально-технической базы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разделу «Учебно-дидактическое и игровое оснащение образовательного процесса муниципальных дошкольных образовательных учреждений», на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60% и более.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августеза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предшествующий учебный год</w:t>
            </w:r>
          </w:p>
        </w:tc>
        <w:tc>
          <w:tcPr>
            <w:tcW w:w="144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(60%-1 балл)</w:t>
            </w:r>
          </w:p>
        </w:tc>
        <w:tc>
          <w:tcPr>
            <w:tcW w:w="11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5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821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</w:tr>
      <w:tr w:rsidR="00141ADC" w:rsidRPr="009A27EA" w:rsidTr="00EE3D3D">
        <w:trPr>
          <w:trHeight w:val="2154"/>
        </w:trPr>
        <w:tc>
          <w:tcPr>
            <w:tcW w:w="1519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4. Создание условий для сохранения здоровья воспитанников</w:t>
            </w:r>
          </w:p>
        </w:tc>
        <w:tc>
          <w:tcPr>
            <w:tcW w:w="1814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4.1. Не более 30 дней, пропущенных воспитанниками по болезни, в расчете на одного ребенка</w:t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4.1. Не более 30 дней, пропущенных воспитанниками по болезни, в расчете на одного ребенка</w:t>
            </w:r>
          </w:p>
        </w:tc>
        <w:tc>
          <w:tcPr>
            <w:tcW w:w="5244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Источник информации: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информация образовательных учреждений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количество дней, пропущенных воспитанниками по болезни, в расчете на одного ребенка, по данным информация образовательных учреждений составляет не более 30 дней.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 xml:space="preserve">Периодичность: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 в августе  за предшествующий календарный год</w:t>
            </w:r>
          </w:p>
        </w:tc>
        <w:tc>
          <w:tcPr>
            <w:tcW w:w="144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(до 30 - 1 балл)</w:t>
            </w:r>
          </w:p>
        </w:tc>
        <w:tc>
          <w:tcPr>
            <w:tcW w:w="11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15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821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</w:tr>
      <w:tr w:rsidR="00141ADC" w:rsidRPr="009A27EA" w:rsidTr="00EE3D3D">
        <w:tc>
          <w:tcPr>
            <w:tcW w:w="1519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5. Обеспечение доступности образования для детей с ОВЗ и инвалидностью</w:t>
            </w:r>
          </w:p>
        </w:tc>
        <w:tc>
          <w:tcPr>
            <w:tcW w:w="1814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5.1. Обеспечение условий организации обучения и воспитания обучающихся с ограниченными возможностями здоровья и инвалидностью 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(при наличии детей с ОВЗ и инвалидностью</w:t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5.1. Обеспечение условий организации обучения и воспитания обучающихся с ограниченными возможностями здоровья и инвалидностью 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(при наличии детей с ОВЗ и инвалидностью)</w:t>
            </w:r>
          </w:p>
        </w:tc>
        <w:tc>
          <w:tcPr>
            <w:tcW w:w="5244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Источник информации: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ответы заявителям.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Условие, при котором показатель считается достигнутым: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1).отсутствие</w:t>
            </w:r>
            <w:proofErr w:type="gramEnd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подтвержденных жалоб родителей (законных представителей) на невыполнение рекомендаций территориальной психолого-медико-педагогической комиссии по созданию специальных условий обучения и воспитания обучающихся.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2).создание специальных условий в ДОУ для организации образовательного </w:t>
            </w:r>
            <w:proofErr w:type="spellStart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процессадля</w:t>
            </w:r>
            <w:proofErr w:type="spellEnd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детей ОВЗ и детей инвалидов (реализация адаптированных основных образовательных программ; использование специальных методов обучения и воспитания, использование специальных учебных пособий и дидактических материалов, использование специальных технических средств обучения коллективного и индивидуального пользования, предоставление услуг узких специалистов,   ассистента помощника или </w:t>
            </w:r>
            <w:proofErr w:type="spellStart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тьютора</w:t>
            </w:r>
            <w:proofErr w:type="spellEnd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обеспечение </w:t>
            </w:r>
            <w:hyperlink r:id="rId26" w:anchor="dst100011" w:history="1">
              <w:r w:rsidRPr="009A27EA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доступа</w:t>
              </w:r>
            </w:hyperlink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 в здания организаций, осуществляющих образовательную деятельность, и </w:t>
            </w:r>
            <w:hyperlink r:id="rId27" w:anchor="dst100008" w:history="1">
              <w:r w:rsidRPr="009A27EA">
                <w:rPr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другие</w:t>
              </w:r>
            </w:hyperlink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 условия, без которых невозможно или затруднено освоение образовательных программ обучающимися с ограниченными возможностями здоровья).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предшествующий учебный год</w:t>
            </w:r>
          </w:p>
        </w:tc>
        <w:tc>
          <w:tcPr>
            <w:tcW w:w="144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(100%-1 балл)</w:t>
            </w:r>
          </w:p>
        </w:tc>
        <w:tc>
          <w:tcPr>
            <w:tcW w:w="11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15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821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</w:tr>
      <w:tr w:rsidR="00141ADC" w:rsidRPr="009A27EA" w:rsidTr="00EE3D3D">
        <w:tc>
          <w:tcPr>
            <w:tcW w:w="1519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6. Выполнение муниципального задания на оказание муниципальных услуг в отношении бюджетных и автономных  образовательных учреждений</w:t>
            </w:r>
          </w:p>
        </w:tc>
        <w:tc>
          <w:tcPr>
            <w:tcW w:w="1814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6.1. Выполнение 100% установленных показателей муниципального задания</w:t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6.1. Выполнение 100%  установленных показателей муниципального задания </w:t>
            </w:r>
          </w:p>
        </w:tc>
        <w:tc>
          <w:tcPr>
            <w:tcW w:w="5244" w:type="dxa"/>
          </w:tcPr>
          <w:p w:rsidR="00141ADC" w:rsidRPr="009A27EA" w:rsidRDefault="00141ADC" w:rsidP="00141AD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оценка эффективности и результативности выполнения муниципального задания на оказание муниципальных услуг (выполнения работ) за отчетный период. </w:t>
            </w:r>
          </w:p>
          <w:p w:rsidR="00141ADC" w:rsidRPr="009A27EA" w:rsidRDefault="00141ADC" w:rsidP="00141AD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расчета: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(число показателей, по которым исполнено муниципальное задание (в том числе признано исполненным с учетом объективных факторов) / общее число показателей, по которым установлено муниципальное задание) * 100%. Допустимое (возможное) отклонение 5%.</w:t>
            </w:r>
          </w:p>
          <w:p w:rsidR="00141ADC" w:rsidRPr="009A27EA" w:rsidRDefault="00141ADC" w:rsidP="00141AD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показателей определяется в соответствии с методикой, указанной в муниципальном задании. </w:t>
            </w:r>
          </w:p>
          <w:p w:rsidR="00141ADC" w:rsidRPr="009A27EA" w:rsidRDefault="00141ADC" w:rsidP="00141ADC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оценивается в марте за предшествующий календарный год</w:t>
            </w:r>
          </w:p>
        </w:tc>
        <w:tc>
          <w:tcPr>
            <w:tcW w:w="144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(от 95% до 105%-1 балл)</w:t>
            </w:r>
          </w:p>
        </w:tc>
        <w:tc>
          <w:tcPr>
            <w:tcW w:w="1142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21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EE3D3D">
        <w:tc>
          <w:tcPr>
            <w:tcW w:w="1519" w:type="dxa"/>
            <w:vMerge w:val="restart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Реализация основной образовательной программы дошкольного образования</w:t>
            </w:r>
          </w:p>
        </w:tc>
        <w:tc>
          <w:tcPr>
            <w:tcW w:w="1814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7.1. не менее 90% воспитанников групп старшего дошкольного возраста (с 6 до 7 лет), освоивших образовательную программу дошкольного образования без учета детей с ОВЗ</w:t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7.1. не менее 90% воспитанников групп старшего дошкольного возраста (с 6 до 7 лет), освоивших образовательную программу дошкольного образования без учета детей с ОВЗ</w:t>
            </w:r>
          </w:p>
        </w:tc>
        <w:tc>
          <w:tcPr>
            <w:tcW w:w="5244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Источник информации: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отчеты образовательных учреждений о результатах освоения детьми образовательной программы дошкольного образования. 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Порядок расчета: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[численность воспитанников групп старшего дошкольного возраста (с 6 до 7 лет), освоивших образовательную программу дошкольного образования / численность воспитанников групп старшего дошкольного возраста (с 6 до 7 лет) на 31 мая] * 100%.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 xml:space="preserve">Периодичность: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 в августе за предшествующий учебный год</w:t>
            </w:r>
          </w:p>
        </w:tc>
        <w:tc>
          <w:tcPr>
            <w:tcW w:w="144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(90%-1 балл)</w:t>
            </w:r>
          </w:p>
        </w:tc>
        <w:tc>
          <w:tcPr>
            <w:tcW w:w="11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15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821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</w:tr>
      <w:tr w:rsidR="00141ADC" w:rsidRPr="009A27EA" w:rsidTr="00EE3D3D">
        <w:tc>
          <w:tcPr>
            <w:tcW w:w="1519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7.2. Не менее 70% воспитанников групп старшего дошкольного возраста (с 6 до 7 лет), выпущенных с нормой речевого развития</w:t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7.2. Не менее 70% воспитанников групп старшего дошкольного возраста (с 6 до 7 лет), выпущенных с нормой речевого развития</w:t>
            </w:r>
          </w:p>
        </w:tc>
        <w:tc>
          <w:tcPr>
            <w:tcW w:w="5244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Источник информации: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отчеты учителей-логопедов образовательных учреждений, отчет территориальной психолого-медико-педагогической комиссии.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Порядок расчета: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[численность воспитанников групп старшего дошкольного возраста (с 6 до 7 лет), выпущенных с нормой речевого развития / численность воспитанников групп старшего дошкольного возраста (с 6 до 7 лет) на 31 мая] * 100%.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Периодичность: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 xml:space="preserve">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 в августе за предшествующий учебный год</w:t>
            </w:r>
          </w:p>
        </w:tc>
        <w:tc>
          <w:tcPr>
            <w:tcW w:w="144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(70%-1 балл)</w:t>
            </w:r>
          </w:p>
        </w:tc>
        <w:tc>
          <w:tcPr>
            <w:tcW w:w="11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15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821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</w:tr>
      <w:tr w:rsidR="00141ADC" w:rsidRPr="009A27EA" w:rsidTr="00EE3D3D">
        <w:tc>
          <w:tcPr>
            <w:tcW w:w="1519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национального проекта «Образование» 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8.1.  Организация </w:t>
            </w:r>
            <w:proofErr w:type="spellStart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психолого</w:t>
            </w:r>
            <w:proofErr w:type="spellEnd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–педагогической, диагностической и </w:t>
            </w:r>
            <w:proofErr w:type="gramStart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консультационной  помощи</w:t>
            </w:r>
            <w:proofErr w:type="gramEnd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родителям с детьми дошкольного возраста, в том числе от 0 до 3-х лет, как не получающих услуги, так и получающих услуги дошкольного образования. </w:t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8.1. Организация </w:t>
            </w:r>
            <w:proofErr w:type="spellStart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психолого</w:t>
            </w:r>
            <w:proofErr w:type="spellEnd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–педагогической, диагностической и консультационной  помощи родителям с детьми дошкольного возраста, в том числе от 0 до 3-х лет, как не получающих услуги, так и получающих услуги дошкольного образования.</w:t>
            </w:r>
          </w:p>
        </w:tc>
        <w:tc>
          <w:tcPr>
            <w:tcW w:w="5244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Источник информации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: отчеты дошкольных образовательных учреждений.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Условия, при которых показатель считается достигнутым:</w:t>
            </w:r>
          </w:p>
          <w:p w:rsidR="00141ADC" w:rsidRPr="009A27EA" w:rsidRDefault="00141ADC" w:rsidP="00141ADC">
            <w:pPr>
              <w:widowControl w:val="0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Создан и функционирует консультационный пункт. </w:t>
            </w:r>
          </w:p>
          <w:p w:rsidR="00141ADC" w:rsidRPr="009A27EA" w:rsidRDefault="00141ADC" w:rsidP="00141ADC">
            <w:pPr>
              <w:widowControl w:val="0"/>
              <w:numPr>
                <w:ilvl w:val="0"/>
                <w:numId w:val="44"/>
              </w:numPr>
              <w:spacing w:after="0" w:line="240" w:lineRule="auto"/>
              <w:ind w:left="34" w:firstLine="326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Осуществляется психолого-педагогическая, диагностическая и консультационная помощь родителям (законным представителям) с детьми дошкольного возраста, в том числе от 0 до 3-х лет, как не получающих услуги, так и получающих услуги дошкольного образования.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Периодичность: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ежегодно в августе за предшествующий учебный год</w:t>
            </w:r>
          </w:p>
        </w:tc>
        <w:tc>
          <w:tcPr>
            <w:tcW w:w="144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0-1</w:t>
            </w:r>
          </w:p>
        </w:tc>
        <w:tc>
          <w:tcPr>
            <w:tcW w:w="11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15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821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</w:tr>
      <w:tr w:rsidR="00141ADC" w:rsidRPr="009A27EA" w:rsidTr="00EE3D3D">
        <w:tc>
          <w:tcPr>
            <w:tcW w:w="1519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9. Реализация национального проекта «Демография» портфеля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«Содействие занятости женщин-создание условий дошкольного образования для детей в возрасте до 3-х лет»</w:t>
            </w:r>
          </w:p>
        </w:tc>
        <w:tc>
          <w:tcPr>
            <w:tcW w:w="1814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9.1. Сохранение доступности дошкольного образования для детей от 1 до 3-х лет -100%, охват 100% от количества поданных заявлений родителями (законными представителями)</w:t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9.1. Сохранение доступности дошкольного образования для детей от 1 до 3-х лет -100%, охват 100% от количества поданных заявлений родителями (законными представителями)</w:t>
            </w:r>
          </w:p>
        </w:tc>
        <w:tc>
          <w:tcPr>
            <w:tcW w:w="5244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 xml:space="preserve">Источник информации: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данные системы «Электронный детский сад», отсутствие очередности детей от 1 до 3-х лет.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Периодичность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: ежегодно в августе за предшествующий учебный год</w:t>
            </w:r>
          </w:p>
        </w:tc>
        <w:tc>
          <w:tcPr>
            <w:tcW w:w="1447" w:type="dxa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0-1</w:t>
            </w:r>
          </w:p>
        </w:tc>
        <w:tc>
          <w:tcPr>
            <w:tcW w:w="1142" w:type="dxa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55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21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</w:tr>
      <w:tr w:rsidR="00141ADC" w:rsidRPr="009A27EA" w:rsidTr="00EE3D3D">
        <w:tc>
          <w:tcPr>
            <w:tcW w:w="1519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10. Реализация программ дополнительного образования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10.1. Наличие воспитанников  в возрасте от 5 до 7 лет, осваивающих дополнительные общеразвивающие программы в ДОУ </w:t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10.1. Не менее 75% воспитанников в возрасте от 5 до 7 лет, осваивающих дополнительные общеразвивающие программы в ДОУ</w:t>
            </w:r>
          </w:p>
        </w:tc>
        <w:tc>
          <w:tcPr>
            <w:tcW w:w="5244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Источник информации: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результаты мониторинга (сводная ведомость) дошкольных образовательных учреждений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Условия, при котором показатель считается выполненным: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менее 88% воспитанников, осваивающих дополнительные общеразвивающие программы в ДОУ (в 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. на платной основе).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Порядок расчёта: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(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воспитанников в возрасте от 5 до 7 лет, осваивающих дополнительные общеразвивающие программы в ДОУ / общая численность воспитанников в возрасте от 5 до 7 лет на 01.01.) * 100%.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августе за предшествующий учебный год</w:t>
            </w:r>
          </w:p>
        </w:tc>
        <w:tc>
          <w:tcPr>
            <w:tcW w:w="144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75%-1 балл)</w:t>
            </w:r>
          </w:p>
        </w:tc>
        <w:tc>
          <w:tcPr>
            <w:tcW w:w="11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5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821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</w:tr>
      <w:tr w:rsidR="00141ADC" w:rsidRPr="009A27EA" w:rsidTr="00EE3D3D">
        <w:tc>
          <w:tcPr>
            <w:tcW w:w="1519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11. Работа с одаренными детьми</w:t>
            </w:r>
          </w:p>
        </w:tc>
        <w:tc>
          <w:tcPr>
            <w:tcW w:w="1814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11.1.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Наличие воспитанников – победителей, призёров и лауреатов конкурсных мероприятий социально-педагогической, художественной, естественнонаучной и технической направленностей</w:t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11.1.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Наличие воспитанников – победителей, призёров и лауреатов конкурсных мероприятий социально-педагогической, художественной, естественнонаучной и технической направленностей</w:t>
            </w:r>
          </w:p>
        </w:tc>
        <w:tc>
          <w:tcPr>
            <w:tcW w:w="5244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Источник информации: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приказы о награждении (подведении итогов) комитета по образованию, </w:t>
            </w:r>
            <w:proofErr w:type="spellStart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ДОиМП</w:t>
            </w:r>
            <w:proofErr w:type="spellEnd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ХМАО-Югры, </w:t>
            </w:r>
            <w:proofErr w:type="spellStart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Минобрнауки</w:t>
            </w:r>
            <w:proofErr w:type="spellEnd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РФ, образовательных учреждений – организаторов мероприятий районного календарного плана мероприятий.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наличие воспитанников – победителей, призёров и лауреатов конкурсных мероприятий социально-педагогической, художественной и технической направленностей не ниже муниципального уровня. 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июле за предшествующий учебный год</w:t>
            </w:r>
          </w:p>
        </w:tc>
        <w:tc>
          <w:tcPr>
            <w:tcW w:w="144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1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15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821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</w:tr>
      <w:tr w:rsidR="00141ADC" w:rsidRPr="009A27EA" w:rsidTr="00EE3D3D">
        <w:tc>
          <w:tcPr>
            <w:tcW w:w="1519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12. 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Организация эффективной физкультурной работы</w:t>
            </w:r>
          </w:p>
        </w:tc>
        <w:tc>
          <w:tcPr>
            <w:tcW w:w="1814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12.1.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Наличие воспитанников – участников соревнований и иных спортивных мероприятий</w:t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12.1.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Наличие воспитанников – участников соревнований и иных спортивных мероприятий</w:t>
            </w:r>
          </w:p>
        </w:tc>
        <w:tc>
          <w:tcPr>
            <w:tcW w:w="5244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Источник информации: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приказы о награждении (подведении итогов) комитета по образованию, </w:t>
            </w:r>
            <w:proofErr w:type="spellStart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ДОиМП</w:t>
            </w:r>
            <w:proofErr w:type="spellEnd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ХМАО-Югры, </w:t>
            </w:r>
            <w:proofErr w:type="spellStart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Минобрнауки</w:t>
            </w:r>
            <w:proofErr w:type="spellEnd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протоколы соревнований и спортивных мероприятий, отчеты образовательных учреждений.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наличие воспитанников – участников соревнований и иных спортивных мероприятий не ниже муниципального уровня.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44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0-1</w:t>
            </w:r>
          </w:p>
        </w:tc>
        <w:tc>
          <w:tcPr>
            <w:tcW w:w="11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15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821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</w:tr>
      <w:tr w:rsidR="00141ADC" w:rsidRPr="009A27EA" w:rsidTr="00EE3D3D">
        <w:tc>
          <w:tcPr>
            <w:tcW w:w="1519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13.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Удовлетворенность потребителей качеством оказываемых образовательных услуг</w:t>
            </w:r>
          </w:p>
        </w:tc>
        <w:tc>
          <w:tcPr>
            <w:tcW w:w="1814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13.1. Не менее 90% родителей (законных представителей) у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довлетворенных качеством оказываемых образовательных услуг при охвате не менее 45% участников</w:t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13.1. Не менее 90% родителей (законных представителей) у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довлетворенных качеством оказываемых образовательных услуг при охвате не менее 45% участников</w:t>
            </w:r>
          </w:p>
        </w:tc>
        <w:tc>
          <w:tcPr>
            <w:tcW w:w="5244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Источник информации: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информационная справка (отчёт) по итогам анкетирования обучающихся, родителей (законных представителей) обучающихся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Условия, при котором показатель считается достигнутым: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1)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70% родителей (законных представителей), принявших участие в анкетировании об у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довлетворенности качеством оказываемых образовательных услуг (далее - респонденты);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не менее 90%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респондентов,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довлетворенных качеством оказываемых образовательных услуг.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Порядок расчета: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1) (численность респондентов / численность обучающихся на 1 января) * 100%;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2) [численность респондентов, выбравших ответы «полностью удовлетворен», «скорее удовлетворен» / (численность респондентов - численность респондентов, выбравших вариант «затрудняюсь ответить»)] * 100%.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предшествующий учебный год</w:t>
            </w:r>
          </w:p>
        </w:tc>
        <w:tc>
          <w:tcPr>
            <w:tcW w:w="144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(90%-1 балл)</w:t>
            </w:r>
          </w:p>
        </w:tc>
        <w:tc>
          <w:tcPr>
            <w:tcW w:w="11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15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821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</w:tr>
      <w:tr w:rsidR="00141ADC" w:rsidRPr="009A27EA" w:rsidTr="00EE3D3D">
        <w:tc>
          <w:tcPr>
            <w:tcW w:w="1519" w:type="dxa"/>
            <w:vMerge w:val="restart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14. Функционирование системы государственно-общественного управления</w:t>
            </w:r>
          </w:p>
        </w:tc>
        <w:tc>
          <w:tcPr>
            <w:tcW w:w="1814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14.1. Наличие сформированных коллегиальных органов управления, отражающих интересы обучающихся и их родителей </w:t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14.1. Активная деятельность коллегиальных органов управления, подтвержденная приказами, планами, протоколами и др. документами</w:t>
            </w:r>
          </w:p>
        </w:tc>
        <w:tc>
          <w:tcPr>
            <w:tcW w:w="5244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Источник информации: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приказов, планов, протоколов и др. документов на официальном сайте образовательной организации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наличие коллегиальных органов, планов деятельности, протоколов деятельности принятых решений и др.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44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1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21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EE3D3D">
        <w:tc>
          <w:tcPr>
            <w:tcW w:w="1519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14.2. Включенность членов органа государственно-общественного управления в деятельность образовательного учреждения</w:t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14.2. Включенность членов органа государственно-общественного управления в деятельность образовательного учреждения</w:t>
            </w:r>
          </w:p>
        </w:tc>
        <w:tc>
          <w:tcPr>
            <w:tcW w:w="5244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отчеты о 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самообследовании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образовательных учреждений (с информацией о включенности членов органов государственно-общественного управления в деятельность образовательного учреждения).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Условие, при котором показатель считается достигнутым: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наличие не менее 4 мероприятий с участием членов органа государственно-общественного управления учреждения, в том числе наличие управленческих решений, принятых с учётом мнения управляющего (наблюдательного) совета (копии протоколов мероприятий с участием членов органа государственно-общественного управления учреждения).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44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1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21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EE3D3D">
        <w:tc>
          <w:tcPr>
            <w:tcW w:w="1519" w:type="dxa"/>
            <w:vMerge w:val="restart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15. Информационная открытость</w:t>
            </w:r>
          </w:p>
        </w:tc>
        <w:tc>
          <w:tcPr>
            <w:tcW w:w="1814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15.1. Обеспечение актуальности информации, размещаемой на официальном сайте образовательного учреждения в соответствии с действующим законодательством</w:t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15.1. Обеспечение актуальности информации, размещаемой на официальном сайте образовательного учреждения в соответствии с действующим законодательством</w:t>
            </w:r>
          </w:p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 xml:space="preserve">Источник информации: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информационная справка по результатам мониторинга ведения официальных сайтов образовательных учреждений.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Порядок расчета: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информационная наполняемость сайта (%) определяется как соотношение количества фактически размещенной информации (документов) на сайте (сумма всех набранных баллов) к общему количеству размещаемой информации (документов) (общее количество позиций мониторинга) в соответствии с требованиями законодательства к содержанию сайта.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100% информационная наполняемость официального сайта образовательного учреждения.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июле за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предшествующий учебный год</w:t>
            </w:r>
          </w:p>
        </w:tc>
        <w:tc>
          <w:tcPr>
            <w:tcW w:w="144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(100%-1 балл)</w:t>
            </w:r>
          </w:p>
        </w:tc>
        <w:tc>
          <w:tcPr>
            <w:tcW w:w="11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15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821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</w:tr>
      <w:tr w:rsidR="00141ADC" w:rsidRPr="009A27EA" w:rsidTr="00EE3D3D">
        <w:tc>
          <w:tcPr>
            <w:tcW w:w="1519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15.2. Формирование позитивного имиджа образовательного учреждения</w:t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15.2. Формирование позитивного имиджа образовательного учреждения</w:t>
            </w:r>
          </w:p>
        </w:tc>
        <w:tc>
          <w:tcPr>
            <w:tcW w:w="5244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Источник информации: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официальный интернет-портал образовательной организации.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размещение информационных материалов о культурно-образовательных событиях, достижениях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обучающихся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образовательного учреждения на официальном интернет-портале ОО в течение учебного года (ст.29 </w:t>
            </w:r>
            <w:hyperlink r:id="rId28" w:history="1">
              <w:r w:rsidRPr="009A27EA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</w:rPr>
                <w:t>Федерального закона от 29 декабря 2012 года №273-ФЗ «Об образовании в Российской Федерации</w:t>
              </w:r>
            </w:hyperlink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»)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.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июле за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предшествующий учебный год</w:t>
            </w:r>
          </w:p>
        </w:tc>
        <w:tc>
          <w:tcPr>
            <w:tcW w:w="144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(100%-1 балл)</w:t>
            </w:r>
          </w:p>
        </w:tc>
        <w:tc>
          <w:tcPr>
            <w:tcW w:w="11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15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821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</w:tr>
      <w:tr w:rsidR="00141ADC" w:rsidRPr="009A27EA" w:rsidTr="00EE3D3D">
        <w:tc>
          <w:tcPr>
            <w:tcW w:w="1519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15.3. Организация и проведение районных и окружных мероприятий на базе ОО</w:t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15.3. Организация и проведение районных и окружных мероприятий на базе ОО</w:t>
            </w:r>
          </w:p>
        </w:tc>
        <w:tc>
          <w:tcPr>
            <w:tcW w:w="5244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Источник информации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: приказы комитета по образованию о проведении мероприятий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предшествующий учебный год.</w:t>
            </w:r>
          </w:p>
        </w:tc>
        <w:tc>
          <w:tcPr>
            <w:tcW w:w="144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1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15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821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</w:tr>
      <w:tr w:rsidR="00141ADC" w:rsidRPr="009A27EA" w:rsidTr="00EE3D3D">
        <w:tc>
          <w:tcPr>
            <w:tcW w:w="1519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15.4. Размещение информации о значимых событиях, об организации и проведении мероприятий на официальных страницах общеобразовательных организаций в социальных сетях «</w:t>
            </w:r>
            <w:proofErr w:type="spellStart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ВКонтакте</w:t>
            </w:r>
            <w:proofErr w:type="spellEnd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» и «Одноклассники» не реже 3-х раз в неделю </w:t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15.4. Размещение информации о значимых событиях, об организации и проведении мероприятий на официальных страницах общеобразовательных организаций в социальных сетях «</w:t>
            </w:r>
            <w:proofErr w:type="spellStart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ВКонтакте</w:t>
            </w:r>
            <w:proofErr w:type="spellEnd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» и «Одноклассники» не реже 3-х раз в неделю</w:t>
            </w:r>
          </w:p>
        </w:tc>
        <w:tc>
          <w:tcPr>
            <w:tcW w:w="5244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 xml:space="preserve">Источник информации: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выгрузка из личного кабинета ПОС. </w:t>
            </w:r>
            <w:proofErr w:type="spellStart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Госпаблики</w:t>
            </w:r>
            <w:proofErr w:type="spellEnd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образовательной организации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Порядок расчёта: 12-15 размещений в месяц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Периодичность: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ежегодно в августе за предшествующий учебный год.</w:t>
            </w:r>
          </w:p>
        </w:tc>
        <w:tc>
          <w:tcPr>
            <w:tcW w:w="144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1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15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821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</w:tr>
      <w:tr w:rsidR="00141ADC" w:rsidRPr="009A27EA" w:rsidTr="00EE3D3D">
        <w:trPr>
          <w:trHeight w:val="652"/>
        </w:trPr>
        <w:tc>
          <w:tcPr>
            <w:tcW w:w="1519" w:type="dxa"/>
            <w:vMerge w:val="restart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16. Соответствие деятельности образовательного учреждения требованиям законодательства</w:t>
            </w:r>
          </w:p>
        </w:tc>
        <w:tc>
          <w:tcPr>
            <w:tcW w:w="1814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16.1. Соответствие деятельности образовательного учреждения законодательству РФ</w:t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16.1. Соответствие деятельности образовательного учреждения законодательству РФ</w:t>
            </w:r>
          </w:p>
        </w:tc>
        <w:tc>
          <w:tcPr>
            <w:tcW w:w="5244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Источник информации: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акты проверок (предписания, представления) контрольных и надзорных органов,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Акты, информационные справки структурных подразделений администрации района.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достигнутым: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1) 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отсутствие предписаний, полученных по результатам проверок контрольных и надзорных органов на предмет соответствия деятельности учреждения нормам законодательства*.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2) отсутствие нарушений по результатам проверок (мониторингов), проведенных уполномоченными структурными подразделениями администрации района.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*Не учитываются предписания: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 связанные с закрытием групп / учреждений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 целях профилактики распространения инфекционных заболеваний;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- содержащие только нарушения, устранение которых требует значительных финансовых затрат (превышающих объем средств, выделенных на содержание конструктивных элементов здания).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августе за предшествующее полугодие </w:t>
            </w:r>
          </w:p>
        </w:tc>
        <w:tc>
          <w:tcPr>
            <w:tcW w:w="144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1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21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EE3D3D">
        <w:trPr>
          <w:trHeight w:val="305"/>
        </w:trPr>
        <w:tc>
          <w:tcPr>
            <w:tcW w:w="1519" w:type="dxa"/>
            <w:vMerge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13.2. Отсутствие подтвержденных жалоб (обращений) со стороны участников образовательных отношений</w:t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13.2. Отсутствие подтвержденных жалоб со стороны участников образовательных отношений</w:t>
            </w:r>
          </w:p>
        </w:tc>
        <w:tc>
          <w:tcPr>
            <w:tcW w:w="5244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отчеты образовательных учреждений,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ответы заявителям.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отсутствие жалоб или отсутствие подтвержденных жалоб участников образовательной деятельности, поступивших в образовательное учреждение, муниципальные и региональные органы управления образованием</w:t>
            </w:r>
            <w:r w:rsidRPr="009A2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органы, осуществляющие надзорную деятельность.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Периодичность: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августе за предшествующий учебный год </w:t>
            </w:r>
          </w:p>
        </w:tc>
        <w:tc>
          <w:tcPr>
            <w:tcW w:w="144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минус 1 балл за каждую подтвержденную жалобу</w:t>
            </w:r>
          </w:p>
        </w:tc>
        <w:tc>
          <w:tcPr>
            <w:tcW w:w="11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21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EE3D3D">
        <w:tc>
          <w:tcPr>
            <w:tcW w:w="1519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17. Качество управленческой деятельности (исполнительская дисциплина)</w:t>
            </w:r>
          </w:p>
        </w:tc>
        <w:tc>
          <w:tcPr>
            <w:tcW w:w="1814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17.1. Соблюдение сроков исполнения и качества подготовки документов с установленными сроками исполнения; своевременное и качественное заполнение информационных систем</w:t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17.1. Соблюдение сроков исполнения и качества подготовки документов с установленными сроками исполнения; своевременное и качественное заполнение информационных систем</w:t>
            </w:r>
          </w:p>
        </w:tc>
        <w:tc>
          <w:tcPr>
            <w:tcW w:w="5244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служебные записки вышеназванных лиц о наличии в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образовательном учреждении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документов с нарушенным сроком исполнения по состоянию на 1 число месяца следующего за отчетным периодом с указанием темы, номера и даты регистрации неисполненного в срок документа (в 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. договоров, соглашений, первичных документов для начисления заработной платы работников, документов, в отношении которых сроки установлены законодательством, муниципальными правовыми актами, письменных запросов и поручений), результаты мониторинга заполнения информационных систем.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достигнутым: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1) отсутствие документов, неисполненных в срок или подготовленных некачественно;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2) своевременное и безошибочное внесение данных в информационной системе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Периодичность: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в августе за предшествующее полугодие</w:t>
            </w:r>
          </w:p>
        </w:tc>
        <w:tc>
          <w:tcPr>
            <w:tcW w:w="144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1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21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EE3D3D">
        <w:tc>
          <w:tcPr>
            <w:tcW w:w="1519" w:type="dxa"/>
            <w:vMerge w:val="restart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18. Финансово-хозяйственная деятельность</w:t>
            </w:r>
          </w:p>
        </w:tc>
        <w:tc>
          <w:tcPr>
            <w:tcW w:w="1814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18.1. Отсутствие обоснованной просроченной кредиторской задолженности</w:t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18.1. Отсутствие обоснованной просроченной кредиторской задолженности</w:t>
            </w:r>
          </w:p>
        </w:tc>
        <w:tc>
          <w:tcPr>
            <w:tcW w:w="5244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отчеты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образовательных учреждений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состоянии задолженности.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отсутствие просроченной кредиторской задолженности.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Периодичность: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в январе и июле за предшествующее полугодие</w:t>
            </w:r>
          </w:p>
        </w:tc>
        <w:tc>
          <w:tcPr>
            <w:tcW w:w="144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1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21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EE3D3D">
        <w:tc>
          <w:tcPr>
            <w:tcW w:w="1519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18.2. Исполнение бюджетной сметы образовательных организаций</w:t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18.2. Исполнение бюджетной сметы образовательных организаций </w:t>
            </w:r>
          </w:p>
        </w:tc>
        <w:tc>
          <w:tcPr>
            <w:tcW w:w="5244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Источник информации: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: не менее 99 % освоения средств.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 оценивается в феврале за отчетный период (календарный год)</w:t>
            </w:r>
          </w:p>
        </w:tc>
        <w:tc>
          <w:tcPr>
            <w:tcW w:w="144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(99%-1 балл)</w:t>
            </w:r>
          </w:p>
        </w:tc>
        <w:tc>
          <w:tcPr>
            <w:tcW w:w="11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21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EE3D3D">
        <w:tc>
          <w:tcPr>
            <w:tcW w:w="1519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18.3. Исполнение плана финансово-хозяйственной деятельности бюджетных и автономных учреждений</w:t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18.3. Исполнение плана финансово-хозяйственной деятельности бюджетных и автономных учреждений</w:t>
            </w:r>
          </w:p>
        </w:tc>
        <w:tc>
          <w:tcPr>
            <w:tcW w:w="5244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Источник информации: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отчет об исполнении плана ФХД (ф 0503737).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: не менее 99 % освоения средств.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 оценивается в феврале за отчетный период (календарный год)</w:t>
            </w:r>
          </w:p>
        </w:tc>
        <w:tc>
          <w:tcPr>
            <w:tcW w:w="144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(99%-1 балл)</w:t>
            </w:r>
          </w:p>
        </w:tc>
        <w:tc>
          <w:tcPr>
            <w:tcW w:w="11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21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EE3D3D">
        <w:tc>
          <w:tcPr>
            <w:tcW w:w="1519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18.4. Отсутствие задолженности по родительской платы, взимаемой с родителей (законных представителей)  за присмотр и уход за детьми, осваивающими образовательные программы дошкольного образования в учреждениях</w:t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18.4. Отсутствие задолженности по родительской платы, взимаемой с родителей (законных представителей)  за присмотр и уход за детьми, осваивающими образовательные программы дошкольного образования в учреждениях </w:t>
            </w:r>
          </w:p>
        </w:tc>
        <w:tc>
          <w:tcPr>
            <w:tcW w:w="5244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Источник информации: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: не менее 95 % освоения средств.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 оценивается в феврале за отчетный период (календарный год)</w:t>
            </w:r>
          </w:p>
        </w:tc>
        <w:tc>
          <w:tcPr>
            <w:tcW w:w="1447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141ADC" w:rsidRPr="009A27EA" w:rsidRDefault="00141ADC" w:rsidP="00141A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(95%-1 балл)</w:t>
            </w:r>
          </w:p>
        </w:tc>
        <w:tc>
          <w:tcPr>
            <w:tcW w:w="1142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21" w:type="dxa"/>
          </w:tcPr>
          <w:p w:rsidR="00141ADC" w:rsidRPr="009A27EA" w:rsidRDefault="00141ADC" w:rsidP="00141A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EE3D3D">
        <w:tc>
          <w:tcPr>
            <w:tcW w:w="1519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18.4. Своевременное планирование и размещение муниципальных закупок в соответствии с законодательством</w:t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18.4. Своевременное планирование и размещение муниципальных закупок в соответствии с законодательством</w:t>
            </w:r>
          </w:p>
        </w:tc>
        <w:tc>
          <w:tcPr>
            <w:tcW w:w="5244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 </w:t>
            </w:r>
            <w:proofErr w:type="gram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  информация</w:t>
            </w:r>
            <w:proofErr w:type="gram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 осуществлении закупок товаров, работ, услуг у субъектов малого предпринимательства, социально ориентированных некоммерческих организаций.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Условия, при которых показатель считается достигнутым: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Своевременное формирование и утверждение планов закупок товаров, работ, услуг для обеспечения муниципальных нужд. 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Соответствие документации по закупкам,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Планирование закупок у субъектов малого предпринимательства, социально ориентированных некоммерческих организаций в соответствии с Федеральным законом № 44-ФЗ.  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Периодичность: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в январе и июле за предшествующее полугодие</w:t>
            </w:r>
          </w:p>
        </w:tc>
        <w:tc>
          <w:tcPr>
            <w:tcW w:w="1447" w:type="dxa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142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21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41ADC" w:rsidRPr="009A27EA" w:rsidTr="00EE3D3D">
        <w:tc>
          <w:tcPr>
            <w:tcW w:w="1519" w:type="dxa"/>
            <w:vMerge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18.5. Обеспечение контроля за своевременным заключением контракта (гражданско-правового договора), осуществление закупок у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1843" w:type="dxa"/>
          </w:tcPr>
          <w:p w:rsidR="00141ADC" w:rsidRPr="009A27EA" w:rsidRDefault="00141ADC" w:rsidP="001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18.5. Обеспечение контроля за своевременным заключением контракта (гражданско-правового договора), осуществление закупок у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5244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информация об осуществлении закупок товаров, работ, услуг у субъектов малого предпринимательства, социально ориентированных некоммерческих организаций.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Условия, при котором показатель считается достигнутым: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Своевременное заключение контракта (гражданско-правового договора) в соответствии с Федеральным законом № 44-ФЗ и внесение информации о заключенном контракте (гражданско-правовом договоре), размещенной на официальном сайте Российской Федерации:  </w:t>
            </w:r>
            <w:hyperlink r:id="rId29" w:history="1">
              <w:r w:rsidRPr="009A27EA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www.zakupki.gov.ru</w:t>
              </w:r>
            </w:hyperlink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в реестр контрактов в соответствии с Федеральным законом № 44-ФЗ.</w:t>
            </w:r>
          </w:p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Периодичность: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в январе и июле за предшествующее полугодие</w:t>
            </w:r>
          </w:p>
        </w:tc>
        <w:tc>
          <w:tcPr>
            <w:tcW w:w="1447" w:type="dxa"/>
          </w:tcPr>
          <w:p w:rsidR="00141ADC" w:rsidRPr="009A27EA" w:rsidRDefault="00141ADC" w:rsidP="0014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142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55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21" w:type="dxa"/>
          </w:tcPr>
          <w:p w:rsidR="00141ADC" w:rsidRPr="009A27EA" w:rsidRDefault="00141ADC" w:rsidP="00141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141ADC" w:rsidRPr="009A27EA" w:rsidRDefault="00141ADC" w:rsidP="0014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ADC" w:rsidRDefault="00141ADC" w:rsidP="00141A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27EA">
        <w:rPr>
          <w:rFonts w:ascii="Times New Roman" w:eastAsia="Times New Roman" w:hAnsi="Times New Roman" w:cs="Times New Roman"/>
          <w:i/>
          <w:sz w:val="24"/>
          <w:szCs w:val="24"/>
        </w:rPr>
        <w:t>Максимальный балл для ДОУ -  35 балла (</w:t>
      </w:r>
      <w:proofErr w:type="gramStart"/>
      <w:r w:rsidRPr="009A27EA">
        <w:rPr>
          <w:rFonts w:ascii="Times New Roman" w:eastAsia="Times New Roman" w:hAnsi="Times New Roman" w:cs="Times New Roman"/>
          <w:i/>
          <w:sz w:val="24"/>
          <w:szCs w:val="24"/>
        </w:rPr>
        <w:t>при  заполнении</w:t>
      </w:r>
      <w:proofErr w:type="gramEnd"/>
      <w:r w:rsidRPr="009A27EA">
        <w:rPr>
          <w:rFonts w:ascii="Times New Roman" w:eastAsia="Times New Roman" w:hAnsi="Times New Roman" w:cs="Times New Roman"/>
          <w:i/>
          <w:sz w:val="24"/>
          <w:szCs w:val="24"/>
        </w:rPr>
        <w:t xml:space="preserve"> п. 1.4. и проведении конкурентных процедур закупок)</w:t>
      </w:r>
    </w:p>
    <w:p w:rsidR="00141ADC" w:rsidRPr="009A27EA" w:rsidRDefault="00141ADC" w:rsidP="00141A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41ADC" w:rsidRPr="00EE3D3D" w:rsidRDefault="00141ADC" w:rsidP="00EE3D3D">
      <w:pPr>
        <w:pStyle w:val="a7"/>
        <w:jc w:val="center"/>
        <w:rPr>
          <w:sz w:val="24"/>
          <w:szCs w:val="24"/>
        </w:rPr>
      </w:pPr>
      <w:r w:rsidRPr="00EE3D3D">
        <w:rPr>
          <w:sz w:val="24"/>
          <w:szCs w:val="24"/>
        </w:rPr>
        <w:t>Размер премии согласно совокупной значимости всех критериев от установленного размера 10%:</w:t>
      </w:r>
    </w:p>
    <w:p w:rsidR="00141ADC" w:rsidRPr="00EE3D3D" w:rsidRDefault="00141ADC" w:rsidP="00EE3D3D">
      <w:pPr>
        <w:pStyle w:val="a7"/>
        <w:jc w:val="center"/>
        <w:rPr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209"/>
        <w:gridCol w:w="7209"/>
      </w:tblGrid>
      <w:tr w:rsidR="00141ADC" w:rsidRPr="00EE3D3D" w:rsidTr="00141ADC">
        <w:tc>
          <w:tcPr>
            <w:tcW w:w="7209" w:type="dxa"/>
          </w:tcPr>
          <w:p w:rsidR="00141ADC" w:rsidRPr="00EE3D3D" w:rsidRDefault="00141ADC" w:rsidP="00EE3D3D">
            <w:pPr>
              <w:pStyle w:val="a7"/>
              <w:jc w:val="center"/>
              <w:rPr>
                <w:sz w:val="24"/>
                <w:szCs w:val="24"/>
              </w:rPr>
            </w:pPr>
            <w:r w:rsidRPr="00EE3D3D">
              <w:rPr>
                <w:sz w:val="24"/>
                <w:szCs w:val="24"/>
              </w:rPr>
              <w:t>Количество полученных баллов</w:t>
            </w:r>
          </w:p>
        </w:tc>
        <w:tc>
          <w:tcPr>
            <w:tcW w:w="7209" w:type="dxa"/>
          </w:tcPr>
          <w:p w:rsidR="00141ADC" w:rsidRPr="00EE3D3D" w:rsidRDefault="00141ADC" w:rsidP="00EE3D3D">
            <w:pPr>
              <w:pStyle w:val="a7"/>
              <w:jc w:val="center"/>
              <w:rPr>
                <w:sz w:val="24"/>
                <w:szCs w:val="24"/>
              </w:rPr>
            </w:pPr>
            <w:r w:rsidRPr="00EE3D3D">
              <w:rPr>
                <w:sz w:val="24"/>
                <w:szCs w:val="24"/>
              </w:rPr>
              <w:t>Размер премии с учетом полученных баллов от установленного размер (%)</w:t>
            </w:r>
          </w:p>
        </w:tc>
      </w:tr>
      <w:tr w:rsidR="00141ADC" w:rsidRPr="00EE3D3D" w:rsidTr="00141ADC">
        <w:tc>
          <w:tcPr>
            <w:tcW w:w="7209" w:type="dxa"/>
          </w:tcPr>
          <w:p w:rsidR="00141ADC" w:rsidRPr="00EE3D3D" w:rsidRDefault="00141ADC" w:rsidP="00EE3D3D">
            <w:pPr>
              <w:pStyle w:val="a7"/>
              <w:jc w:val="center"/>
              <w:rPr>
                <w:sz w:val="24"/>
                <w:szCs w:val="24"/>
              </w:rPr>
            </w:pPr>
            <w:r w:rsidRPr="00EE3D3D">
              <w:rPr>
                <w:sz w:val="24"/>
                <w:szCs w:val="24"/>
              </w:rPr>
              <w:t>До 3 баллов</w:t>
            </w:r>
          </w:p>
        </w:tc>
        <w:tc>
          <w:tcPr>
            <w:tcW w:w="7209" w:type="dxa"/>
          </w:tcPr>
          <w:p w:rsidR="00141ADC" w:rsidRPr="00EE3D3D" w:rsidRDefault="00141ADC" w:rsidP="00EE3D3D">
            <w:pPr>
              <w:pStyle w:val="a7"/>
              <w:jc w:val="center"/>
              <w:rPr>
                <w:sz w:val="24"/>
                <w:szCs w:val="24"/>
              </w:rPr>
            </w:pPr>
            <w:r w:rsidRPr="00EE3D3D">
              <w:rPr>
                <w:sz w:val="24"/>
                <w:szCs w:val="24"/>
              </w:rPr>
              <w:t>0</w:t>
            </w:r>
          </w:p>
        </w:tc>
      </w:tr>
      <w:tr w:rsidR="00141ADC" w:rsidRPr="00EE3D3D" w:rsidTr="00141ADC">
        <w:tc>
          <w:tcPr>
            <w:tcW w:w="7209" w:type="dxa"/>
          </w:tcPr>
          <w:p w:rsidR="00141ADC" w:rsidRPr="00EE3D3D" w:rsidRDefault="00141ADC" w:rsidP="00EE3D3D">
            <w:pPr>
              <w:pStyle w:val="a7"/>
              <w:jc w:val="center"/>
              <w:rPr>
                <w:sz w:val="24"/>
                <w:szCs w:val="24"/>
              </w:rPr>
            </w:pPr>
            <w:r w:rsidRPr="00EE3D3D">
              <w:rPr>
                <w:sz w:val="24"/>
                <w:szCs w:val="24"/>
              </w:rPr>
              <w:t>От 4-7 баллов</w:t>
            </w:r>
          </w:p>
        </w:tc>
        <w:tc>
          <w:tcPr>
            <w:tcW w:w="7209" w:type="dxa"/>
          </w:tcPr>
          <w:p w:rsidR="00141ADC" w:rsidRPr="00EE3D3D" w:rsidRDefault="00141ADC" w:rsidP="00EE3D3D">
            <w:pPr>
              <w:pStyle w:val="a7"/>
              <w:jc w:val="center"/>
              <w:rPr>
                <w:sz w:val="24"/>
                <w:szCs w:val="24"/>
              </w:rPr>
            </w:pPr>
            <w:r w:rsidRPr="00EE3D3D">
              <w:rPr>
                <w:sz w:val="24"/>
                <w:szCs w:val="24"/>
              </w:rPr>
              <w:t>25</w:t>
            </w:r>
          </w:p>
        </w:tc>
      </w:tr>
      <w:tr w:rsidR="00141ADC" w:rsidRPr="00EE3D3D" w:rsidTr="00141ADC">
        <w:tc>
          <w:tcPr>
            <w:tcW w:w="7209" w:type="dxa"/>
          </w:tcPr>
          <w:p w:rsidR="00141ADC" w:rsidRPr="00EE3D3D" w:rsidRDefault="00141ADC" w:rsidP="00EE3D3D">
            <w:pPr>
              <w:pStyle w:val="a7"/>
              <w:jc w:val="center"/>
              <w:rPr>
                <w:sz w:val="24"/>
                <w:szCs w:val="24"/>
              </w:rPr>
            </w:pPr>
            <w:r w:rsidRPr="00EE3D3D">
              <w:rPr>
                <w:sz w:val="24"/>
                <w:szCs w:val="24"/>
              </w:rPr>
              <w:t>От 8-14 баллов</w:t>
            </w:r>
          </w:p>
        </w:tc>
        <w:tc>
          <w:tcPr>
            <w:tcW w:w="7209" w:type="dxa"/>
          </w:tcPr>
          <w:p w:rsidR="00141ADC" w:rsidRPr="00EE3D3D" w:rsidRDefault="00141ADC" w:rsidP="00EE3D3D">
            <w:pPr>
              <w:pStyle w:val="a7"/>
              <w:jc w:val="center"/>
              <w:rPr>
                <w:sz w:val="24"/>
                <w:szCs w:val="24"/>
              </w:rPr>
            </w:pPr>
            <w:r w:rsidRPr="00EE3D3D">
              <w:rPr>
                <w:sz w:val="24"/>
                <w:szCs w:val="24"/>
              </w:rPr>
              <w:t>50</w:t>
            </w:r>
          </w:p>
        </w:tc>
      </w:tr>
      <w:tr w:rsidR="00141ADC" w:rsidRPr="00EE3D3D" w:rsidTr="00141ADC">
        <w:tc>
          <w:tcPr>
            <w:tcW w:w="7209" w:type="dxa"/>
          </w:tcPr>
          <w:p w:rsidR="00141ADC" w:rsidRPr="00EE3D3D" w:rsidRDefault="00141ADC" w:rsidP="00EE3D3D">
            <w:pPr>
              <w:pStyle w:val="a7"/>
              <w:jc w:val="center"/>
              <w:rPr>
                <w:sz w:val="24"/>
                <w:szCs w:val="24"/>
              </w:rPr>
            </w:pPr>
            <w:r w:rsidRPr="00EE3D3D">
              <w:rPr>
                <w:sz w:val="24"/>
                <w:szCs w:val="24"/>
              </w:rPr>
              <w:t>От 15-24 баллов</w:t>
            </w:r>
          </w:p>
        </w:tc>
        <w:tc>
          <w:tcPr>
            <w:tcW w:w="7209" w:type="dxa"/>
          </w:tcPr>
          <w:p w:rsidR="00141ADC" w:rsidRPr="00EE3D3D" w:rsidRDefault="00141ADC" w:rsidP="00EE3D3D">
            <w:pPr>
              <w:pStyle w:val="a7"/>
              <w:jc w:val="center"/>
              <w:rPr>
                <w:sz w:val="24"/>
                <w:szCs w:val="24"/>
              </w:rPr>
            </w:pPr>
            <w:r w:rsidRPr="00EE3D3D">
              <w:rPr>
                <w:sz w:val="24"/>
                <w:szCs w:val="24"/>
              </w:rPr>
              <w:t>75</w:t>
            </w:r>
          </w:p>
        </w:tc>
      </w:tr>
      <w:tr w:rsidR="00141ADC" w:rsidRPr="00EE3D3D" w:rsidTr="00141ADC">
        <w:tc>
          <w:tcPr>
            <w:tcW w:w="7209" w:type="dxa"/>
          </w:tcPr>
          <w:p w:rsidR="00141ADC" w:rsidRPr="00EE3D3D" w:rsidRDefault="00141ADC" w:rsidP="00EE3D3D">
            <w:pPr>
              <w:pStyle w:val="a7"/>
              <w:jc w:val="center"/>
              <w:rPr>
                <w:sz w:val="24"/>
                <w:szCs w:val="24"/>
              </w:rPr>
            </w:pPr>
            <w:r w:rsidRPr="00EE3D3D">
              <w:rPr>
                <w:sz w:val="24"/>
                <w:szCs w:val="24"/>
              </w:rPr>
              <w:t>От 25-35 баллов</w:t>
            </w:r>
          </w:p>
        </w:tc>
        <w:tc>
          <w:tcPr>
            <w:tcW w:w="7209" w:type="dxa"/>
          </w:tcPr>
          <w:p w:rsidR="00141ADC" w:rsidRPr="00EE3D3D" w:rsidRDefault="00141ADC" w:rsidP="00EE3D3D">
            <w:pPr>
              <w:pStyle w:val="a7"/>
              <w:jc w:val="center"/>
              <w:rPr>
                <w:sz w:val="24"/>
                <w:szCs w:val="24"/>
              </w:rPr>
            </w:pPr>
            <w:r w:rsidRPr="00EE3D3D">
              <w:rPr>
                <w:sz w:val="24"/>
                <w:szCs w:val="24"/>
              </w:rPr>
              <w:t>100</w:t>
            </w:r>
          </w:p>
        </w:tc>
      </w:tr>
    </w:tbl>
    <w:p w:rsidR="00EE3D3D" w:rsidRDefault="00EE3D3D" w:rsidP="00EE3D3D">
      <w:pPr>
        <w:pStyle w:val="a7"/>
        <w:ind w:right="-456"/>
        <w:jc w:val="right"/>
        <w:rPr>
          <w:sz w:val="24"/>
          <w:szCs w:val="24"/>
        </w:rPr>
      </w:pPr>
    </w:p>
    <w:p w:rsidR="00EE3D3D" w:rsidRDefault="00EE3D3D" w:rsidP="00EE3D3D">
      <w:pPr>
        <w:pStyle w:val="a7"/>
        <w:ind w:right="-456"/>
        <w:jc w:val="right"/>
        <w:rPr>
          <w:sz w:val="24"/>
          <w:szCs w:val="24"/>
        </w:rPr>
      </w:pPr>
    </w:p>
    <w:p w:rsidR="00EE3D3D" w:rsidRDefault="00EE3D3D" w:rsidP="00EE3D3D">
      <w:pPr>
        <w:pStyle w:val="a7"/>
        <w:ind w:right="-456"/>
        <w:jc w:val="right"/>
        <w:rPr>
          <w:sz w:val="24"/>
          <w:szCs w:val="24"/>
        </w:rPr>
      </w:pPr>
    </w:p>
    <w:p w:rsidR="00EE3D3D" w:rsidRDefault="00EE3D3D" w:rsidP="00EE3D3D">
      <w:pPr>
        <w:pStyle w:val="a7"/>
        <w:ind w:right="-456"/>
        <w:jc w:val="right"/>
        <w:rPr>
          <w:sz w:val="24"/>
          <w:szCs w:val="24"/>
        </w:rPr>
      </w:pPr>
    </w:p>
    <w:p w:rsidR="00EE3D3D" w:rsidRDefault="00EE3D3D" w:rsidP="00EE3D3D">
      <w:pPr>
        <w:pStyle w:val="a7"/>
        <w:ind w:right="-456"/>
        <w:jc w:val="right"/>
        <w:rPr>
          <w:sz w:val="24"/>
          <w:szCs w:val="24"/>
        </w:rPr>
      </w:pPr>
    </w:p>
    <w:p w:rsidR="00EE3D3D" w:rsidRDefault="00EE3D3D" w:rsidP="00EE3D3D">
      <w:pPr>
        <w:pStyle w:val="a7"/>
        <w:ind w:right="-456"/>
        <w:jc w:val="right"/>
        <w:rPr>
          <w:sz w:val="24"/>
          <w:szCs w:val="24"/>
        </w:rPr>
      </w:pPr>
    </w:p>
    <w:p w:rsidR="00EE3D3D" w:rsidRDefault="00EE3D3D" w:rsidP="00EE3D3D">
      <w:pPr>
        <w:pStyle w:val="a7"/>
        <w:ind w:right="-456"/>
        <w:jc w:val="right"/>
        <w:rPr>
          <w:sz w:val="24"/>
          <w:szCs w:val="24"/>
        </w:rPr>
      </w:pPr>
    </w:p>
    <w:p w:rsidR="00633B70" w:rsidRDefault="00633B70" w:rsidP="00EE3D3D">
      <w:pPr>
        <w:pStyle w:val="a7"/>
        <w:ind w:right="-456"/>
        <w:jc w:val="right"/>
        <w:rPr>
          <w:sz w:val="24"/>
          <w:szCs w:val="24"/>
        </w:rPr>
      </w:pPr>
    </w:p>
    <w:p w:rsidR="00633B70" w:rsidRDefault="00633B70" w:rsidP="00EE3D3D">
      <w:pPr>
        <w:pStyle w:val="a7"/>
        <w:ind w:right="-456"/>
        <w:jc w:val="right"/>
        <w:rPr>
          <w:sz w:val="24"/>
          <w:szCs w:val="24"/>
        </w:rPr>
      </w:pPr>
    </w:p>
    <w:p w:rsidR="00633B70" w:rsidRDefault="00633B70" w:rsidP="00EE3D3D">
      <w:pPr>
        <w:pStyle w:val="a7"/>
        <w:ind w:right="-456"/>
        <w:jc w:val="right"/>
        <w:rPr>
          <w:sz w:val="24"/>
          <w:szCs w:val="24"/>
        </w:rPr>
      </w:pPr>
    </w:p>
    <w:p w:rsidR="00633B70" w:rsidRDefault="00633B70" w:rsidP="00EE3D3D">
      <w:pPr>
        <w:pStyle w:val="a7"/>
        <w:ind w:right="-456"/>
        <w:jc w:val="right"/>
        <w:rPr>
          <w:sz w:val="24"/>
          <w:szCs w:val="24"/>
        </w:rPr>
      </w:pPr>
    </w:p>
    <w:p w:rsidR="00633B70" w:rsidRDefault="00633B70" w:rsidP="00EE3D3D">
      <w:pPr>
        <w:pStyle w:val="a7"/>
        <w:ind w:right="-456"/>
        <w:jc w:val="right"/>
        <w:rPr>
          <w:sz w:val="24"/>
          <w:szCs w:val="24"/>
        </w:rPr>
      </w:pPr>
    </w:p>
    <w:p w:rsidR="00633B70" w:rsidRDefault="00633B70" w:rsidP="00EE3D3D">
      <w:pPr>
        <w:pStyle w:val="a7"/>
        <w:ind w:right="-456"/>
        <w:jc w:val="right"/>
        <w:rPr>
          <w:sz w:val="24"/>
          <w:szCs w:val="24"/>
        </w:rPr>
      </w:pPr>
    </w:p>
    <w:p w:rsidR="00633B70" w:rsidRDefault="00633B70" w:rsidP="00EE3D3D">
      <w:pPr>
        <w:pStyle w:val="a7"/>
        <w:ind w:right="-456"/>
        <w:jc w:val="right"/>
        <w:rPr>
          <w:sz w:val="24"/>
          <w:szCs w:val="24"/>
        </w:rPr>
      </w:pPr>
    </w:p>
    <w:p w:rsidR="00633B70" w:rsidRDefault="00633B70" w:rsidP="00EE3D3D">
      <w:pPr>
        <w:pStyle w:val="a7"/>
        <w:ind w:right="-456"/>
        <w:jc w:val="right"/>
        <w:rPr>
          <w:sz w:val="24"/>
          <w:szCs w:val="24"/>
        </w:rPr>
      </w:pPr>
    </w:p>
    <w:p w:rsidR="00633B70" w:rsidRDefault="00633B70" w:rsidP="00EE3D3D">
      <w:pPr>
        <w:pStyle w:val="a7"/>
        <w:ind w:right="-456"/>
        <w:jc w:val="right"/>
        <w:rPr>
          <w:sz w:val="24"/>
          <w:szCs w:val="24"/>
        </w:rPr>
      </w:pPr>
    </w:p>
    <w:p w:rsidR="00633B70" w:rsidRDefault="00633B70" w:rsidP="00EE3D3D">
      <w:pPr>
        <w:pStyle w:val="a7"/>
        <w:ind w:right="-456"/>
        <w:jc w:val="right"/>
        <w:rPr>
          <w:sz w:val="24"/>
          <w:szCs w:val="24"/>
        </w:rPr>
      </w:pPr>
    </w:p>
    <w:p w:rsidR="00633B70" w:rsidRDefault="00633B70" w:rsidP="00EE3D3D">
      <w:pPr>
        <w:pStyle w:val="a7"/>
        <w:ind w:right="-456"/>
        <w:jc w:val="right"/>
        <w:rPr>
          <w:sz w:val="24"/>
          <w:szCs w:val="24"/>
        </w:rPr>
      </w:pPr>
    </w:p>
    <w:p w:rsidR="00633B70" w:rsidRDefault="00633B70" w:rsidP="00EE3D3D">
      <w:pPr>
        <w:pStyle w:val="a7"/>
        <w:ind w:right="-456"/>
        <w:jc w:val="right"/>
        <w:rPr>
          <w:sz w:val="24"/>
          <w:szCs w:val="24"/>
        </w:rPr>
      </w:pPr>
    </w:p>
    <w:p w:rsidR="00633B70" w:rsidRDefault="00633B70" w:rsidP="00EE3D3D">
      <w:pPr>
        <w:pStyle w:val="a7"/>
        <w:ind w:right="-456"/>
        <w:jc w:val="right"/>
        <w:rPr>
          <w:sz w:val="24"/>
          <w:szCs w:val="24"/>
        </w:rPr>
      </w:pPr>
    </w:p>
    <w:p w:rsidR="00633B70" w:rsidRDefault="00633B70" w:rsidP="00EE3D3D">
      <w:pPr>
        <w:pStyle w:val="a7"/>
        <w:ind w:right="-456"/>
        <w:jc w:val="right"/>
        <w:rPr>
          <w:sz w:val="24"/>
          <w:szCs w:val="24"/>
        </w:rPr>
      </w:pPr>
    </w:p>
    <w:p w:rsidR="00633B70" w:rsidRDefault="00633B70" w:rsidP="00EE3D3D">
      <w:pPr>
        <w:pStyle w:val="a7"/>
        <w:ind w:right="-456"/>
        <w:jc w:val="right"/>
        <w:rPr>
          <w:sz w:val="24"/>
          <w:szCs w:val="24"/>
        </w:rPr>
      </w:pPr>
    </w:p>
    <w:p w:rsidR="00633B70" w:rsidRDefault="00633B70" w:rsidP="00EE3D3D">
      <w:pPr>
        <w:pStyle w:val="a7"/>
        <w:ind w:right="-456"/>
        <w:jc w:val="right"/>
        <w:rPr>
          <w:sz w:val="24"/>
          <w:szCs w:val="24"/>
        </w:rPr>
      </w:pPr>
    </w:p>
    <w:p w:rsidR="00633B70" w:rsidRDefault="00633B70" w:rsidP="00EE3D3D">
      <w:pPr>
        <w:pStyle w:val="a7"/>
        <w:ind w:right="-456"/>
        <w:jc w:val="right"/>
        <w:rPr>
          <w:sz w:val="24"/>
          <w:szCs w:val="24"/>
        </w:rPr>
      </w:pPr>
    </w:p>
    <w:p w:rsidR="00633B70" w:rsidRDefault="00633B70" w:rsidP="00EE3D3D">
      <w:pPr>
        <w:pStyle w:val="a7"/>
        <w:ind w:right="-456"/>
        <w:jc w:val="right"/>
        <w:rPr>
          <w:sz w:val="24"/>
          <w:szCs w:val="24"/>
        </w:rPr>
      </w:pPr>
    </w:p>
    <w:p w:rsidR="00633B70" w:rsidRDefault="00633B70" w:rsidP="00EE3D3D">
      <w:pPr>
        <w:pStyle w:val="a7"/>
        <w:ind w:right="-456"/>
        <w:jc w:val="right"/>
        <w:rPr>
          <w:sz w:val="24"/>
          <w:szCs w:val="24"/>
        </w:rPr>
      </w:pPr>
    </w:p>
    <w:p w:rsidR="00633B70" w:rsidRDefault="00633B70" w:rsidP="00EE3D3D">
      <w:pPr>
        <w:pStyle w:val="a7"/>
        <w:ind w:right="-456"/>
        <w:jc w:val="right"/>
        <w:rPr>
          <w:sz w:val="24"/>
          <w:szCs w:val="24"/>
        </w:rPr>
      </w:pPr>
    </w:p>
    <w:p w:rsidR="00633B70" w:rsidRDefault="00633B70" w:rsidP="00EE3D3D">
      <w:pPr>
        <w:pStyle w:val="a7"/>
        <w:ind w:right="-456"/>
        <w:jc w:val="right"/>
        <w:rPr>
          <w:sz w:val="24"/>
          <w:szCs w:val="24"/>
        </w:rPr>
      </w:pPr>
    </w:p>
    <w:p w:rsidR="00633B70" w:rsidRDefault="00633B70" w:rsidP="00EE3D3D">
      <w:pPr>
        <w:pStyle w:val="a7"/>
        <w:ind w:right="-456"/>
        <w:jc w:val="right"/>
        <w:rPr>
          <w:sz w:val="24"/>
          <w:szCs w:val="24"/>
        </w:rPr>
      </w:pPr>
    </w:p>
    <w:p w:rsidR="00EE3D3D" w:rsidRDefault="00EE3D3D" w:rsidP="00EE3D3D">
      <w:pPr>
        <w:pStyle w:val="a7"/>
        <w:ind w:right="-456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Pr="007123E6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:rsidR="00EE3D3D" w:rsidRDefault="00EE3D3D" w:rsidP="00EE3D3D">
      <w:pPr>
        <w:pStyle w:val="a7"/>
        <w:ind w:right="-4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установления </w:t>
      </w:r>
    </w:p>
    <w:p w:rsidR="00EE3D3D" w:rsidRDefault="00EE3D3D" w:rsidP="00EE3D3D">
      <w:pPr>
        <w:pStyle w:val="a7"/>
        <w:ind w:right="-456"/>
        <w:jc w:val="right"/>
        <w:rPr>
          <w:sz w:val="24"/>
          <w:szCs w:val="24"/>
        </w:rPr>
      </w:pPr>
      <w:r>
        <w:rPr>
          <w:sz w:val="24"/>
          <w:szCs w:val="24"/>
        </w:rPr>
        <w:t>стимулирующих выплат руководителям</w:t>
      </w:r>
    </w:p>
    <w:p w:rsidR="00EE3D3D" w:rsidRDefault="00EE3D3D" w:rsidP="00EE3D3D">
      <w:pPr>
        <w:pStyle w:val="a7"/>
        <w:ind w:right="-4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муниципальных образовательных организаций </w:t>
      </w:r>
    </w:p>
    <w:p w:rsidR="00EE3D3D" w:rsidRDefault="00EE3D3D" w:rsidP="00EE3D3D">
      <w:pPr>
        <w:pStyle w:val="a7"/>
        <w:ind w:right="-4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Ханты-Мансийского района, </w:t>
      </w:r>
    </w:p>
    <w:p w:rsidR="00EE3D3D" w:rsidRDefault="00EE3D3D" w:rsidP="00EE3D3D">
      <w:pPr>
        <w:pStyle w:val="a7"/>
        <w:ind w:right="-4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подведомственных комитету </w:t>
      </w:r>
    </w:p>
    <w:p w:rsidR="00EE3D3D" w:rsidRDefault="00EE3D3D" w:rsidP="00EE3D3D">
      <w:pPr>
        <w:pStyle w:val="a7"/>
        <w:ind w:right="-456"/>
        <w:jc w:val="right"/>
        <w:rPr>
          <w:sz w:val="24"/>
          <w:szCs w:val="24"/>
        </w:rPr>
      </w:pPr>
      <w:r>
        <w:rPr>
          <w:sz w:val="24"/>
          <w:szCs w:val="24"/>
        </w:rPr>
        <w:t>по образованию Администрации</w:t>
      </w:r>
    </w:p>
    <w:p w:rsidR="00141ADC" w:rsidRDefault="00EE3D3D" w:rsidP="00EE3D3D">
      <w:pPr>
        <w:spacing w:after="0" w:line="240" w:lineRule="auto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41ADC">
        <w:rPr>
          <w:rFonts w:ascii="Times New Roman" w:hAnsi="Times New Roman" w:cs="Times New Roman"/>
          <w:sz w:val="24"/>
          <w:szCs w:val="24"/>
        </w:rPr>
        <w:t>Ханты-Мансийского района</w:t>
      </w:r>
    </w:p>
    <w:p w:rsidR="00EE3D3D" w:rsidRDefault="00EE3D3D" w:rsidP="00EE3D3D">
      <w:pPr>
        <w:spacing w:after="0" w:line="240" w:lineRule="auto"/>
        <w:ind w:right="-456"/>
        <w:jc w:val="right"/>
        <w:rPr>
          <w:rFonts w:ascii="Times New Roman" w:hAnsi="Times New Roman" w:cs="Times New Roman"/>
          <w:sz w:val="24"/>
          <w:szCs w:val="24"/>
        </w:rPr>
      </w:pPr>
    </w:p>
    <w:p w:rsidR="00EE3D3D" w:rsidRPr="009A27EA" w:rsidRDefault="00EE3D3D" w:rsidP="00EE3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27EA">
        <w:rPr>
          <w:rFonts w:ascii="Times New Roman" w:eastAsia="Times New Roman" w:hAnsi="Times New Roman" w:cs="Times New Roman"/>
          <w:sz w:val="24"/>
          <w:szCs w:val="24"/>
        </w:rPr>
        <w:t>Перечень показат</w:t>
      </w:r>
      <w:r>
        <w:rPr>
          <w:rFonts w:ascii="Times New Roman" w:eastAsia="Times New Roman" w:hAnsi="Times New Roman" w:cs="Times New Roman"/>
          <w:sz w:val="24"/>
          <w:szCs w:val="24"/>
        </w:rPr>
        <w:t>елей эффективности деятельности</w:t>
      </w:r>
      <w:r w:rsidRPr="009A2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руководителя </w:t>
      </w:r>
      <w:r w:rsidRPr="009A27EA">
        <w:rPr>
          <w:rFonts w:ascii="Times New Roman" w:eastAsia="Times New Roman" w:hAnsi="Times New Roman" w:cs="Times New Roman"/>
          <w:sz w:val="24"/>
          <w:szCs w:val="24"/>
        </w:rPr>
        <w:br/>
        <w:t>учреждений дополнительного образования Ханты-Мансийского района</w:t>
      </w:r>
    </w:p>
    <w:p w:rsidR="00EE3D3D" w:rsidRPr="009A27EA" w:rsidRDefault="00EE3D3D" w:rsidP="00EE3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9"/>
        <w:gridCol w:w="2091"/>
        <w:gridCol w:w="1984"/>
        <w:gridCol w:w="4253"/>
        <w:gridCol w:w="1701"/>
        <w:gridCol w:w="1417"/>
        <w:gridCol w:w="1276"/>
        <w:gridCol w:w="851"/>
      </w:tblGrid>
      <w:tr w:rsidR="00EE3D3D" w:rsidRPr="009A27EA" w:rsidTr="00EE3D3D">
        <w:trPr>
          <w:trHeight w:val="349"/>
        </w:trPr>
        <w:tc>
          <w:tcPr>
            <w:tcW w:w="1519" w:type="dxa"/>
          </w:tcPr>
          <w:p w:rsidR="00EE3D3D" w:rsidRPr="009A27EA" w:rsidRDefault="00EE3D3D" w:rsidP="0063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Критерии </w:t>
            </w:r>
          </w:p>
        </w:tc>
        <w:tc>
          <w:tcPr>
            <w:tcW w:w="2091" w:type="dxa"/>
          </w:tcPr>
          <w:p w:rsidR="00EE3D3D" w:rsidRPr="009A27EA" w:rsidRDefault="00EE3D3D" w:rsidP="0063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эффективности деятельности учреждения дополнительного образования (УДО)</w:t>
            </w:r>
          </w:p>
        </w:tc>
        <w:tc>
          <w:tcPr>
            <w:tcW w:w="1984" w:type="dxa"/>
          </w:tcPr>
          <w:p w:rsidR="00EE3D3D" w:rsidRPr="009A27EA" w:rsidRDefault="00EE3D3D" w:rsidP="0063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эффективности деятельности и качества труда директора УДО</w:t>
            </w:r>
          </w:p>
        </w:tc>
        <w:tc>
          <w:tcPr>
            <w:tcW w:w="4253" w:type="dxa"/>
            <w:vAlign w:val="center"/>
          </w:tcPr>
          <w:p w:rsidR="00EE3D3D" w:rsidRPr="009A27EA" w:rsidRDefault="00EE3D3D" w:rsidP="0063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 расчета значений показателей</w:t>
            </w:r>
          </w:p>
        </w:tc>
        <w:tc>
          <w:tcPr>
            <w:tcW w:w="1701" w:type="dxa"/>
          </w:tcPr>
          <w:p w:rsidR="00EE3D3D" w:rsidRPr="009A27EA" w:rsidRDefault="00EE3D3D" w:rsidP="0063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показателя </w:t>
            </w:r>
          </w:p>
          <w:p w:rsidR="00EE3D3D" w:rsidRPr="009A27EA" w:rsidRDefault="00EE3D3D" w:rsidP="0063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(в баллах)</w:t>
            </w:r>
          </w:p>
        </w:tc>
        <w:tc>
          <w:tcPr>
            <w:tcW w:w="1417" w:type="dxa"/>
          </w:tcPr>
          <w:p w:rsidR="00EE3D3D" w:rsidRPr="009A27EA" w:rsidRDefault="00EE3D3D" w:rsidP="0063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руководителя</w:t>
            </w:r>
          </w:p>
        </w:tc>
        <w:tc>
          <w:tcPr>
            <w:tcW w:w="1276" w:type="dxa"/>
          </w:tcPr>
          <w:p w:rsidR="00EE3D3D" w:rsidRPr="009A27EA" w:rsidRDefault="00EE3D3D" w:rsidP="0063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показателя комиссии </w:t>
            </w:r>
          </w:p>
        </w:tc>
        <w:tc>
          <w:tcPr>
            <w:tcW w:w="851" w:type="dxa"/>
          </w:tcPr>
          <w:p w:rsidR="00EE3D3D" w:rsidRPr="009A27EA" w:rsidRDefault="00EE3D3D" w:rsidP="0063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</w:t>
            </w:r>
          </w:p>
        </w:tc>
      </w:tr>
      <w:tr w:rsidR="00EE3D3D" w:rsidRPr="009A27EA" w:rsidTr="00EE3D3D">
        <w:tc>
          <w:tcPr>
            <w:tcW w:w="1519" w:type="dxa"/>
            <w:vMerge w:val="restart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1. Кадровое обеспечение образовательной деятельности (развитие кадрового потенциала)</w:t>
            </w:r>
          </w:p>
        </w:tc>
        <w:tc>
          <w:tcPr>
            <w:tcW w:w="2091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1.1. Укомплектованность педагогическими работниками не менее 95%</w:t>
            </w:r>
          </w:p>
        </w:tc>
        <w:tc>
          <w:tcPr>
            <w:tcW w:w="1984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1.1. Укомплектованность педагогическими работниками не менее 95%</w:t>
            </w:r>
          </w:p>
        </w:tc>
        <w:tc>
          <w:tcPr>
            <w:tcW w:w="4253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ежемесячные отчеты образовательной организации по численности и движению работников. 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Порядок расчета: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(сумма занятых штатных единиц по педагогическому персоналу на 1-е число каждого месяца за 9 месяцев (с сентября по май) / 9) / [(сумма занятых штатных единиц по педагогическому персоналу на 1-е число каждого месяца за 9 месяцев (с сентября по май) / 9) + (сумма вакантных штатных единиц по педагогическому персоналу на 1-е число каждого месяца за 9 месяцев (с сентября помай) / 9)] * 100%. 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на 1 сентября за предшествующий учебный год*</w:t>
            </w:r>
          </w:p>
        </w:tc>
        <w:tc>
          <w:tcPr>
            <w:tcW w:w="170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0 -1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(95% - 1 балл)</w:t>
            </w:r>
          </w:p>
        </w:tc>
        <w:tc>
          <w:tcPr>
            <w:tcW w:w="1417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E3D3D" w:rsidRPr="009A27EA" w:rsidTr="00EE3D3D">
        <w:tc>
          <w:tcPr>
            <w:tcW w:w="1519" w:type="dxa"/>
            <w:vMerge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1.2. Участие педагогических и руководящих работников в профессиональных конкурсах</w:t>
            </w:r>
          </w:p>
        </w:tc>
        <w:tc>
          <w:tcPr>
            <w:tcW w:w="1984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1.2. Участие педагогических и руководящих работников в профессиональных конкурсах</w:t>
            </w:r>
          </w:p>
        </w:tc>
        <w:tc>
          <w:tcPr>
            <w:tcW w:w="4253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отчеты образовательной организации, приказы (протоколы) о награждении (подведении итогов конкурсов) комитета по образованию,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Департамента образования и молодежной политики ХМАО-Югры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– 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ДОиМП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ХМАО-Югры),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Министерства образования и науки Российской Федерации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(далее – 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РФ), Института развития образования.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наличие педагогических и руководящих работников, принявших участие в профессиональных конкурсах не ниже муниципального уровня. </w:t>
            </w:r>
          </w:p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год.</w:t>
            </w:r>
          </w:p>
        </w:tc>
        <w:tc>
          <w:tcPr>
            <w:tcW w:w="170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(муниципальный уровень)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(региональный уровень)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0-1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(федеральный уровень)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E3D3D" w:rsidRPr="009A27EA" w:rsidTr="00EE3D3D">
        <w:trPr>
          <w:trHeight w:val="3169"/>
        </w:trPr>
        <w:tc>
          <w:tcPr>
            <w:tcW w:w="1519" w:type="dxa"/>
            <w:vMerge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1.3. 100% педагогических работников, прошедших аттестацию на заявленную категорию или на соответствие занимаемой должности</w:t>
            </w:r>
          </w:p>
        </w:tc>
        <w:tc>
          <w:tcPr>
            <w:tcW w:w="1984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1.3. 100% педагогических работников, прошедших аттестацию на заявленную категорию или на соответствие занимаемой должности</w:t>
            </w:r>
          </w:p>
        </w:tc>
        <w:tc>
          <w:tcPr>
            <w:tcW w:w="4253" w:type="dxa"/>
          </w:tcPr>
          <w:p w:rsidR="00EE3D3D" w:rsidRPr="009A27EA" w:rsidRDefault="00EE3D3D" w:rsidP="00633B7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приказы 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ДОиМП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ХМАО-Югры о присвоении квалификационных категорий, приказы образовательной организации о прохождении аттестации на соответствие занимаемой должности.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отсутствие случаев несоответствия квалификационным категориям или занимаемой должности.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сентябре за предшествующий учебный год</w:t>
            </w:r>
          </w:p>
        </w:tc>
        <w:tc>
          <w:tcPr>
            <w:tcW w:w="1701" w:type="dxa"/>
          </w:tcPr>
          <w:p w:rsidR="00EE3D3D" w:rsidRPr="009A27EA" w:rsidRDefault="00EE3D3D" w:rsidP="00633B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(100%-1 балл)</w:t>
            </w:r>
          </w:p>
        </w:tc>
        <w:tc>
          <w:tcPr>
            <w:tcW w:w="1417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E3D3D" w:rsidRPr="009A27EA" w:rsidTr="00EE3D3D">
        <w:tc>
          <w:tcPr>
            <w:tcW w:w="1519" w:type="dxa"/>
            <w:vMerge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1.4. Реализация в образовательной организации программы по наставничеству </w:t>
            </w:r>
          </w:p>
        </w:tc>
        <w:tc>
          <w:tcPr>
            <w:tcW w:w="1984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1.4. Реализация в образовательной организации программы по наставничеству </w:t>
            </w:r>
          </w:p>
        </w:tc>
        <w:tc>
          <w:tcPr>
            <w:tcW w:w="4253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отчёт руководителя ОО о реализации видов наставничества:</w:t>
            </w:r>
            <w:r w:rsidRPr="009A2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Сетевое (дистанционное) наставничество;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Наставничество в группе;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Краткосрочное или целеполагающее наставничество;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Реверсивное наставничество;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Ситуационное наставничество;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Скоростное консультационное наставничество;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Традиционная форма наставничества («один на один»).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форм наставничества: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«Учитель-учитель»;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«Учитель-студент»;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«Руководитель – учитель».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Учитываются: прогресс наставляемого и достижения наставника.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сентябре за предшествующий учебный год</w:t>
            </w:r>
          </w:p>
        </w:tc>
        <w:tc>
          <w:tcPr>
            <w:tcW w:w="170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0-1</w:t>
            </w:r>
          </w:p>
        </w:tc>
        <w:tc>
          <w:tcPr>
            <w:tcW w:w="1417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E3D3D" w:rsidRPr="009A27EA" w:rsidTr="00EE3D3D">
        <w:tc>
          <w:tcPr>
            <w:tcW w:w="1519" w:type="dxa"/>
            <w:vMerge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1.5.Административно-управленческий и  педагогический персонал, прошедший целевую подготовку или повышение квалификации для работы в соответствии с требованиями дополнительного образования</w:t>
            </w:r>
          </w:p>
        </w:tc>
        <w:tc>
          <w:tcPr>
            <w:tcW w:w="1984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1.5. Доля административно-управленческого и педагогического персонала, прошедших целевую подготовку или повышение квалификации для работы в соответствии с требованиями дополнительного образования </w:t>
            </w:r>
          </w:p>
        </w:tc>
        <w:tc>
          <w:tcPr>
            <w:tcW w:w="4253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отчёт по КПК </w:t>
            </w:r>
          </w:p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33%)</w:t>
            </w:r>
          </w:p>
        </w:tc>
        <w:tc>
          <w:tcPr>
            <w:tcW w:w="1417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E3D3D" w:rsidRPr="009A27EA" w:rsidTr="00EE3D3D">
        <w:tc>
          <w:tcPr>
            <w:tcW w:w="1519" w:type="dxa"/>
            <w:vMerge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1.6. Педагогические работники дополнительного образования, прошедшие  повышение квалификации  в рамках   периодической аттестации в цифровой форме с использованием   информационного ресурса </w:t>
            </w:r>
          </w:p>
        </w:tc>
        <w:tc>
          <w:tcPr>
            <w:tcW w:w="1984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1.6.Доля  педагогических работников дополнительного образования, прошедших  повышение квалификации  в рамках   периодической аттестации в цифровой форме с использованием   информационного ресурса </w:t>
            </w:r>
          </w:p>
        </w:tc>
        <w:tc>
          <w:tcPr>
            <w:tcW w:w="4253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информации: показатель определяется по итогам года на основании отчетов, предоставляемых ОО.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Условие, при котором показатель считается достигнутым: наличие не менее 10% педагогических работников, прошедших повышение квалификации в рамках периодической аттестации в цифровой форме с использованием информационного ресурса </w:t>
            </w:r>
          </w:p>
          <w:p w:rsidR="00EE3D3D" w:rsidRPr="009A27EA" w:rsidRDefault="00EE3D3D" w:rsidP="00633B7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Периодичность: ежегодно в августе за предшествующий учебный год</w:t>
            </w:r>
          </w:p>
        </w:tc>
        <w:tc>
          <w:tcPr>
            <w:tcW w:w="170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E3D3D" w:rsidRPr="009A27EA" w:rsidTr="00EE3D3D">
        <w:trPr>
          <w:trHeight w:val="4526"/>
        </w:trPr>
        <w:tc>
          <w:tcPr>
            <w:tcW w:w="1519" w:type="dxa"/>
            <w:vMerge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1.7. Не менее 2 представлений опыта образовательной организации педагогическими и руководящими работниками</w:t>
            </w:r>
          </w:p>
        </w:tc>
        <w:tc>
          <w:tcPr>
            <w:tcW w:w="1984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1.7. Не менее 2 представлений опыта образовательной организации педагогическими и руководящими работниками</w:t>
            </w:r>
          </w:p>
        </w:tc>
        <w:tc>
          <w:tcPr>
            <w:tcW w:w="4253" w:type="dxa"/>
          </w:tcPr>
          <w:p w:rsidR="00EE3D3D" w:rsidRPr="009A27EA" w:rsidRDefault="00EE3D3D" w:rsidP="00633B70">
            <w:pPr>
              <w:widowControl w:val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Источник информации: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отчеты образовательных организаций, программы публичных мероприятий, ксерокопии публикаций или ссылки на публикацию в сети Интернет.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наличие не менее 2 фактов представления педагогическими и руководящими работниками опыта образовательного учреждения на публичных мероприятиях в сфере образования (форумах, конгрессах, конференциях, семинарах и др.), в средствах массовой информации (выступления, публикации), в печатных и интернет-изданиях.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предшествующий учебный год</w:t>
            </w:r>
          </w:p>
        </w:tc>
        <w:tc>
          <w:tcPr>
            <w:tcW w:w="1701" w:type="dxa"/>
          </w:tcPr>
          <w:p w:rsidR="00EE3D3D" w:rsidRPr="009A27EA" w:rsidRDefault="00EE3D3D" w:rsidP="00633B70">
            <w:pPr>
              <w:widowControl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0-1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(100%-1 балл)</w:t>
            </w:r>
          </w:p>
        </w:tc>
        <w:tc>
          <w:tcPr>
            <w:tcW w:w="1417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E3D3D" w:rsidRPr="009A27EA" w:rsidTr="00EE3D3D">
        <w:tc>
          <w:tcPr>
            <w:tcW w:w="1519" w:type="dxa"/>
            <w:vMerge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1.8. Участие работников образовательной организации в спортивных соревнованиях, спартакиадах, фестивалях ГТО, участие в муниципальных, региональных, федеральных проектах, </w:t>
            </w:r>
            <w:proofErr w:type="spellStart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форумных</w:t>
            </w:r>
            <w:proofErr w:type="spellEnd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кампаний с участием социально-активных граждан, в том числе лидеров общественного мнения</w:t>
            </w:r>
          </w:p>
        </w:tc>
        <w:tc>
          <w:tcPr>
            <w:tcW w:w="1984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1.8. Участие работников образовательной организации в спортивных соревнованиях, спартакиадах, фестивалях ГТО, участие в муниципальных, региональных, федеральных проектах, </w:t>
            </w:r>
            <w:proofErr w:type="spellStart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форумных</w:t>
            </w:r>
            <w:proofErr w:type="spellEnd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кампаний с участием социально-активных граждан, в том числе лидеров общественного мнения</w:t>
            </w:r>
          </w:p>
        </w:tc>
        <w:tc>
          <w:tcPr>
            <w:tcW w:w="4253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Источник информации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: отчеты образовательных учреждений, приказы (протоколы), дипломы, сертификаты, (по итогам мероприятий)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Периодичность: ежегодно в августе за предшествующий учебный год</w:t>
            </w:r>
          </w:p>
        </w:tc>
        <w:tc>
          <w:tcPr>
            <w:tcW w:w="1701" w:type="dxa"/>
          </w:tcPr>
          <w:p w:rsidR="00EE3D3D" w:rsidRPr="009A27EA" w:rsidRDefault="00EE3D3D" w:rsidP="00633B70">
            <w:pPr>
              <w:widowControl w:val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0-1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E3D3D" w:rsidRPr="009A27EA" w:rsidTr="00EE3D3D">
        <w:tc>
          <w:tcPr>
            <w:tcW w:w="1519" w:type="dxa"/>
            <w:vMerge w:val="restart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2. Обеспечение безопасности образовательной деятельности</w:t>
            </w:r>
          </w:p>
        </w:tc>
        <w:tc>
          <w:tcPr>
            <w:tcW w:w="2091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2.1. Обеспечение безопасности образовательной организации</w:t>
            </w:r>
          </w:p>
        </w:tc>
        <w:tc>
          <w:tcPr>
            <w:tcW w:w="1984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2.1. Обеспечение безопасности образовательной организации</w:t>
            </w:r>
          </w:p>
        </w:tc>
        <w:tc>
          <w:tcPr>
            <w:tcW w:w="4253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акты готовности образовательных учреждений к началу нового учебного года; информация о замечаниях, выданных членами межведомственной комиссии по проверке готовности учреждения к новому учебному году.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отсутствие нарушений организационного характера, выявленных членами комиссии при оценке готовности образовательных учреждений к новому учебному году; предписаний контролирующих органов.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70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E3D3D" w:rsidRPr="009A27EA" w:rsidTr="00EE3D3D">
        <w:tc>
          <w:tcPr>
            <w:tcW w:w="1519" w:type="dxa"/>
            <w:vMerge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2.2. Количество случаев травматизма в образовательной организации</w:t>
            </w:r>
          </w:p>
        </w:tc>
        <w:tc>
          <w:tcPr>
            <w:tcW w:w="1984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2.2. Количество  случаев травматизма в образовательной организации</w:t>
            </w:r>
          </w:p>
        </w:tc>
        <w:tc>
          <w:tcPr>
            <w:tcW w:w="4253" w:type="dxa"/>
          </w:tcPr>
          <w:p w:rsidR="00EE3D3D" w:rsidRPr="009A27EA" w:rsidRDefault="00EE3D3D" w:rsidP="00633B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акты о несчастном случае с учащимися и работниками (форма Н-1, Н-2), информация ГИБДД о случаях ДТП по вине учащихся муниципальных образовательных организаций.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отсутствие случаев травматизма в образовательной организации с учащимися и работниками, отсутствие случаев ДТП по вине обучающихся образовательной организации по маршруту «дом – школа – дом».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701" w:type="dxa"/>
          </w:tcPr>
          <w:p w:rsidR="00EE3D3D" w:rsidRPr="009A27EA" w:rsidRDefault="00EE3D3D" w:rsidP="00633B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зафиксированного факта травматизма – минус 10 баллов;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(отсутствуют случаи – 1 балл)</w:t>
            </w:r>
          </w:p>
        </w:tc>
        <w:tc>
          <w:tcPr>
            <w:tcW w:w="1417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E3D3D" w:rsidRPr="009A27EA" w:rsidTr="00EE3D3D">
        <w:tc>
          <w:tcPr>
            <w:tcW w:w="1519" w:type="dxa"/>
            <w:vMerge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2.3. Готовность образовательной организации к летней оздоровительной кампании</w:t>
            </w:r>
          </w:p>
        </w:tc>
        <w:tc>
          <w:tcPr>
            <w:tcW w:w="1984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2.3. Готовность образовательной организации к летней оздоровительной кампании</w:t>
            </w:r>
          </w:p>
        </w:tc>
        <w:tc>
          <w:tcPr>
            <w:tcW w:w="4253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акты готовности образовательных учреждений к открытию лагерей различных типов.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отсутствие нарушений организационного характера, выявленных членами комиссии при проверке готовности образовательных учреждений к летней кампании; предписаний контролирующих органов.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Укомплектованность кадрами (наличие санитарных книжек). 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питания (Своевременное заключение контрактов). </w:t>
            </w:r>
            <w:proofErr w:type="gram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 безопасных</w:t>
            </w:r>
            <w:proofErr w:type="gram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условий (Своевременное заключение контрактов).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Готовность МТБ (Своевременное заключение контрактов).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70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417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E3D3D" w:rsidRPr="009A27EA" w:rsidTr="00EE3D3D">
        <w:tc>
          <w:tcPr>
            <w:tcW w:w="1519" w:type="dxa"/>
            <w:vMerge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2.4. Создание доступной среды в общеобразовательной организации</w:t>
            </w:r>
          </w:p>
        </w:tc>
        <w:tc>
          <w:tcPr>
            <w:tcW w:w="1984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2.4. Создание доступной среды в общеобразовательной организации</w:t>
            </w:r>
          </w:p>
        </w:tc>
        <w:tc>
          <w:tcPr>
            <w:tcW w:w="4253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доступности для инвалидов объекта и предоставляемых на нем услуг в сфере образования (с учетом актуализации), справка руководителя с приложением фото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: наличие элементов доступности объекта для маломобильных групп населения и инвалидов: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информации;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пандусы (подъемные платформы), адаптированные лифты, подъёмное оборудование (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ступенькоход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выделенные стоянки для автотранспортных средств инвалидов; сменные кресла-коляски;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: ежегодно в августе за предшествующий учебный год</w:t>
            </w:r>
          </w:p>
        </w:tc>
        <w:tc>
          <w:tcPr>
            <w:tcW w:w="170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417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E3D3D" w:rsidRPr="009A27EA" w:rsidTr="00EE3D3D">
        <w:tc>
          <w:tcPr>
            <w:tcW w:w="1519" w:type="dxa"/>
            <w:vMerge w:val="restart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3. Обеспечение доступности дополнительного образования</w:t>
            </w:r>
          </w:p>
        </w:tc>
        <w:tc>
          <w:tcPr>
            <w:tcW w:w="209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3.1. Реализация программ дополнительного образования, организация</w:t>
            </w:r>
          </w:p>
        </w:tc>
        <w:tc>
          <w:tcPr>
            <w:tcW w:w="1984" w:type="dxa"/>
          </w:tcPr>
          <w:p w:rsidR="00EE3D3D" w:rsidRPr="009A27EA" w:rsidRDefault="00EE3D3D" w:rsidP="00633B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3.1. Реализация программ дополнительного образования, организация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</w:tcPr>
          <w:p w:rsidR="00EE3D3D" w:rsidRPr="009A27EA" w:rsidRDefault="00EE3D3D" w:rsidP="00633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выгрузка ПФДО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расчета: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88% детей, охваченных дополнительным образованием в возрасте от 5 до 18 лет.</w:t>
            </w:r>
          </w:p>
          <w:p w:rsidR="00EE3D3D" w:rsidRPr="009A27EA" w:rsidRDefault="00EE3D3D" w:rsidP="00633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701" w:type="dxa"/>
          </w:tcPr>
          <w:p w:rsidR="00EE3D3D" w:rsidRPr="009A27EA" w:rsidRDefault="00EE3D3D" w:rsidP="00633B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EE3D3D" w:rsidRPr="009A27EA" w:rsidRDefault="00EE3D3D" w:rsidP="00633B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D3D" w:rsidRPr="009A27EA" w:rsidRDefault="00EE3D3D" w:rsidP="0063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E3D3D" w:rsidRPr="009A27EA" w:rsidTr="00EE3D3D">
        <w:tc>
          <w:tcPr>
            <w:tcW w:w="1519" w:type="dxa"/>
            <w:vMerge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EE3D3D" w:rsidRPr="009A27EA" w:rsidRDefault="00EE3D3D" w:rsidP="00633B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3.2. Обновление материально-технической базы для реализации дополнительных образовательных программ 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E3D3D" w:rsidRPr="009A27EA" w:rsidRDefault="00EE3D3D" w:rsidP="00633B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3.2. Обновление материально-техническую базу для реализации дополнительных образовательных программ </w:t>
            </w:r>
          </w:p>
        </w:tc>
        <w:tc>
          <w:tcPr>
            <w:tcW w:w="4253" w:type="dxa"/>
          </w:tcPr>
          <w:p w:rsidR="00EE3D3D" w:rsidRPr="009A27EA" w:rsidRDefault="00EE3D3D" w:rsidP="00633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Источник информации: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 готовности </w:t>
            </w:r>
            <w:proofErr w:type="gram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ОО  к</w:t>
            </w:r>
            <w:proofErr w:type="gram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новому учебному году</w:t>
            </w:r>
          </w:p>
          <w:p w:rsidR="00EE3D3D" w:rsidRPr="009A27EA" w:rsidRDefault="00EE3D3D" w:rsidP="00633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расчета:</w:t>
            </w:r>
          </w:p>
          <w:p w:rsidR="00EE3D3D" w:rsidRPr="009A27EA" w:rsidRDefault="00EE3D3D" w:rsidP="00633B7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ОО по обновлению материально-технической   базы для реализации дополнительных образовательных программ (с накопительным итогом).</w:t>
            </w:r>
          </w:p>
          <w:p w:rsidR="00EE3D3D" w:rsidRPr="009A27EA" w:rsidRDefault="00EE3D3D" w:rsidP="00633B7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701" w:type="dxa"/>
          </w:tcPr>
          <w:p w:rsidR="00EE3D3D" w:rsidRPr="009A27EA" w:rsidRDefault="00EE3D3D" w:rsidP="00633B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EE3D3D" w:rsidRPr="009A27EA" w:rsidRDefault="00EE3D3D" w:rsidP="00633B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E3D3D" w:rsidRPr="009A27EA" w:rsidTr="00EE3D3D">
        <w:trPr>
          <w:trHeight w:val="274"/>
        </w:trPr>
        <w:tc>
          <w:tcPr>
            <w:tcW w:w="1519" w:type="dxa"/>
            <w:vMerge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3.3. Вовлечение обучающихся, нуждающихся в особой заботе государства в общественную жизнь образовательного учреждения </w:t>
            </w:r>
          </w:p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 таких обучающихся)</w:t>
            </w:r>
          </w:p>
        </w:tc>
        <w:tc>
          <w:tcPr>
            <w:tcW w:w="1984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3.3. Вовлечение обучающихся, нуждающихся в особой заботе государства в общественную жизнь образовательного учреждения </w:t>
            </w:r>
          </w:p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 таких обучающихся)</w:t>
            </w:r>
          </w:p>
        </w:tc>
        <w:tc>
          <w:tcPr>
            <w:tcW w:w="4253" w:type="dxa"/>
          </w:tcPr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 образовательного учреждения.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Условие, при котором показатель считается достигнутым: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проведение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4-х мероприятий с участием обучающихся, нуждающихся в особой заботе государства (дети из многодетных семей; дети с ограниченными возможностями здоровья и инвалидностью; дети, попавшие в трудную жизненную ситуацию; дети, находящиеся в социально-опасном положении; дети, состоящие на различных видах учета; дети мигрантов).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предшествующий учебный год.</w:t>
            </w:r>
          </w:p>
        </w:tc>
        <w:tc>
          <w:tcPr>
            <w:tcW w:w="1701" w:type="dxa"/>
          </w:tcPr>
          <w:p w:rsidR="00EE3D3D" w:rsidRPr="009A27EA" w:rsidRDefault="00EE3D3D" w:rsidP="0063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417" w:type="dxa"/>
          </w:tcPr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E3D3D" w:rsidRPr="009A27EA" w:rsidTr="00EE3D3D">
        <w:tc>
          <w:tcPr>
            <w:tcW w:w="1519" w:type="dxa"/>
            <w:vMerge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3.4. Доля детей, которые обеспечены сертификатами персонифицированного финансирования дополнительного образования, социальными сертификатами дополнительного образования</w:t>
            </w:r>
          </w:p>
        </w:tc>
        <w:tc>
          <w:tcPr>
            <w:tcW w:w="1984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3.4. Доля детей, которые обеспечены сертификатами персонифицированного финансирования дополнительного образования, социальными сертификатами дополнительного образования</w:t>
            </w:r>
          </w:p>
        </w:tc>
        <w:tc>
          <w:tcPr>
            <w:tcW w:w="4253" w:type="dxa"/>
          </w:tcPr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выгрузка ПФДО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расчета: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25% детей обеспечены сертификатами персонифицированного финансирования дополнительного образования.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70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E3D3D" w:rsidRPr="009A27EA" w:rsidTr="00EE3D3D">
        <w:tc>
          <w:tcPr>
            <w:tcW w:w="1519" w:type="dxa"/>
            <w:vMerge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3.5. Доля детей с ОВЗ и  детей-инвалидов, осваивающих программы дополнительного образования, в том числе в сетевых и дистанционных формах</w:t>
            </w:r>
          </w:p>
        </w:tc>
        <w:tc>
          <w:tcPr>
            <w:tcW w:w="1984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3.5. Доля детей с ОВЗ и  детей-инвалидов, осваивающих программы дополнительного образования, в том числе в сетевых и дистанционных формах</w:t>
            </w:r>
          </w:p>
        </w:tc>
        <w:tc>
          <w:tcPr>
            <w:tcW w:w="4253" w:type="dxa"/>
          </w:tcPr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Источник информации: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комплектование групп дополнительного образования, планы внеурочной деятельности образовательных учреждений, сведения о численности и движении учащихся.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расчета: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br/>
              <w:t>Периодичность: ежегодно в августе за предшествующий учебный год</w:t>
            </w:r>
          </w:p>
        </w:tc>
        <w:tc>
          <w:tcPr>
            <w:tcW w:w="170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417" w:type="dxa"/>
          </w:tcPr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E3D3D" w:rsidRPr="009A27EA" w:rsidTr="00EE3D3D">
        <w:tc>
          <w:tcPr>
            <w:tcW w:w="1519" w:type="dxa"/>
            <w:vMerge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3.6. Обучение по программам дополнительного образования, для которых  формируется   образовательный профиль  и индивидуальный  план обучения с  использованием  федеральной информационно-сервисной  платформы цифровой образовательной среды </w:t>
            </w:r>
          </w:p>
        </w:tc>
        <w:tc>
          <w:tcPr>
            <w:tcW w:w="1984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3.6. Обучающиеся по программам дополнительного образования, для которых  формируется образовательный профиль  и индивидуальный  план обучения с  использованием  федеральной информационно-сервисной  платформы цифровой образовательной среды </w:t>
            </w:r>
          </w:p>
        </w:tc>
        <w:tc>
          <w:tcPr>
            <w:tcW w:w="4253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 образовательной организации по итогам года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расчета: показатель определяется по итогам года на основании отчетов, предоставляемых ОО не менее 15%.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70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E3D3D" w:rsidRPr="009A27EA" w:rsidTr="00EE3D3D">
        <w:tc>
          <w:tcPr>
            <w:tcW w:w="1519" w:type="dxa"/>
            <w:vMerge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3.7.</w:t>
            </w:r>
            <w:r w:rsidRPr="009A27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27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обучающихся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, охваченных деятельностью региональных центров выявления, поддержки и развития способностей и талантов у детей и молодежи, технопарков «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» и центров «IT-куб»</w:t>
            </w:r>
          </w:p>
        </w:tc>
        <w:tc>
          <w:tcPr>
            <w:tcW w:w="1984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3.7. Доля обучающихся, охваченных деятельностью региональных центров выявления, поддержки и развития способностей и талантов у детей и молодежи, технопарков «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» и центров «IT-куб»</w:t>
            </w:r>
          </w:p>
        </w:tc>
        <w:tc>
          <w:tcPr>
            <w:tcW w:w="4253" w:type="dxa"/>
          </w:tcPr>
          <w:p w:rsidR="00EE3D3D" w:rsidRPr="009A27EA" w:rsidRDefault="00EE3D3D" w:rsidP="00633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отчеты ОО.</w:t>
            </w:r>
          </w:p>
          <w:p w:rsidR="00EE3D3D" w:rsidRPr="009A27EA" w:rsidRDefault="00EE3D3D" w:rsidP="00633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20% обучающихся, охваченных деятельностью региональных центров выявления, поддержки и развития способностей и талантов у детей и молодежи, технопарков «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» и центров «IT-куб».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701" w:type="dxa"/>
          </w:tcPr>
          <w:p w:rsidR="00EE3D3D" w:rsidRPr="009A27EA" w:rsidRDefault="00EE3D3D" w:rsidP="00633B7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E3D3D" w:rsidRPr="009A27EA" w:rsidTr="00EE3D3D">
        <w:tc>
          <w:tcPr>
            <w:tcW w:w="1519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4. Выполнение муниципального задания на оказание муниципальных услуг</w:t>
            </w:r>
          </w:p>
        </w:tc>
        <w:tc>
          <w:tcPr>
            <w:tcW w:w="2091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4.1. Выполнение 100% установленных показателей муниципального задания</w:t>
            </w:r>
          </w:p>
        </w:tc>
        <w:tc>
          <w:tcPr>
            <w:tcW w:w="1984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4.1. Выполнение 100%  установленных показателей муниципального задания</w:t>
            </w:r>
          </w:p>
        </w:tc>
        <w:tc>
          <w:tcPr>
            <w:tcW w:w="4253" w:type="dxa"/>
          </w:tcPr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 информации: оценка эффективности и результативности выполнения муниципального задания на оказание муниципальных услуг (выполнения работ) за 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очетный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период. 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Порядок расчета: (число показателей, по которым исполнено муниципальное задание (в том числе признано исполненным с учетом объективных факторов) / общее число показателей, по которым установлено муниципальное задание) * 100%. Допустимое (возможное) отклонение 5%.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показателей определяется в соответствии с методикой, указанной в муниципальном задании. 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Периодичность: ежегодно оценивается в марте за предшествующий календарный год</w:t>
            </w:r>
          </w:p>
        </w:tc>
        <w:tc>
          <w:tcPr>
            <w:tcW w:w="1701" w:type="dxa"/>
          </w:tcPr>
          <w:p w:rsidR="00EE3D3D" w:rsidRPr="009A27EA" w:rsidRDefault="00EE3D3D" w:rsidP="0063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EE3D3D" w:rsidRPr="009A27EA" w:rsidRDefault="00EE3D3D" w:rsidP="0063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(от 95% до 105%-1 балл)</w:t>
            </w:r>
          </w:p>
        </w:tc>
        <w:tc>
          <w:tcPr>
            <w:tcW w:w="1417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E3D3D" w:rsidRPr="009A27EA" w:rsidTr="00EE3D3D">
        <w:tc>
          <w:tcPr>
            <w:tcW w:w="1519" w:type="dxa"/>
            <w:vMerge w:val="restart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5. Сохранение контингента и освоение образовательных программ</w:t>
            </w:r>
          </w:p>
        </w:tc>
        <w:tc>
          <w:tcPr>
            <w:tcW w:w="2091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5.1. Не менее 97% укомплектованность объединений дополнительного образования для реализации дополнительных образовательных программ</w:t>
            </w:r>
          </w:p>
          <w:p w:rsidR="00EE3D3D" w:rsidRPr="009A27EA" w:rsidRDefault="00EE3D3D" w:rsidP="00633B7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5.1. Не менее 97% укомплектованность объединений дополнительного образования для реализации дополнительных образовательных программ </w:t>
            </w:r>
          </w:p>
        </w:tc>
        <w:tc>
          <w:tcPr>
            <w:tcW w:w="4253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 образовательного учреждения по итогам учебного года.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Порядок расчета: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(фактическая численность обучающихся на дату завершения обучения в предшествующем учебном году / численность обучающихся согласно </w:t>
            </w:r>
            <w:proofErr w:type="gram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комплектованию</w:t>
            </w:r>
            <w:proofErr w:type="gram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начало реализации дополнительных образовательных программ в предшествующем учебном году) * 100%.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 xml:space="preserve">Периодичность: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 в августе за предшествующий учебный год.</w:t>
            </w:r>
          </w:p>
        </w:tc>
        <w:tc>
          <w:tcPr>
            <w:tcW w:w="170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(97 %-1 балл)</w:t>
            </w:r>
          </w:p>
        </w:tc>
        <w:tc>
          <w:tcPr>
            <w:tcW w:w="1417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E3D3D" w:rsidRPr="009A27EA" w:rsidTr="00EE3D3D">
        <w:tc>
          <w:tcPr>
            <w:tcW w:w="1519" w:type="dxa"/>
            <w:vMerge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5.2. Не менее 90% обучающихся, успешно освоивших дополнительные общеобразовательные программы, по итогам учебного года</w:t>
            </w:r>
          </w:p>
        </w:tc>
        <w:tc>
          <w:tcPr>
            <w:tcW w:w="1984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5.2. Не менее 90% обучающихся, успешно освоивших дополнительные общеобразовательные программы, по итогам учебного года</w:t>
            </w:r>
          </w:p>
        </w:tc>
        <w:tc>
          <w:tcPr>
            <w:tcW w:w="4253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 образовательного учреждения по итогам учебного года.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(численность обучающихся, успешно освоивших дополнительные общеобразовательные программы (по итогам промежуточного и итогового контроля)/численность обучающихся на конец учебного года) * 100%.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 xml:space="preserve">Периодичность: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 в августе за предшествующий учебный год.</w:t>
            </w:r>
          </w:p>
        </w:tc>
        <w:tc>
          <w:tcPr>
            <w:tcW w:w="170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(90 %-1 балл)</w:t>
            </w:r>
          </w:p>
        </w:tc>
        <w:tc>
          <w:tcPr>
            <w:tcW w:w="1417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E3D3D" w:rsidRPr="009A27EA" w:rsidTr="00EE3D3D">
        <w:tc>
          <w:tcPr>
            <w:tcW w:w="1519" w:type="dxa"/>
            <w:vMerge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5.3. Наличие обучающихся – победителей, призеров и лауреатов конкурсов, фестивалей, олимпиад, акций, соревнований и других мероприятий</w:t>
            </w:r>
          </w:p>
        </w:tc>
        <w:tc>
          <w:tcPr>
            <w:tcW w:w="1984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5.3. Наличие обучающихся – победителей, призеров и лауреатов конкурсов, фестивалей, олимпиад, акций, соревнований и других мероприятий</w:t>
            </w:r>
          </w:p>
        </w:tc>
        <w:tc>
          <w:tcPr>
            <w:tcW w:w="4253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приказы о награждении (подведении итогов) комитета по образованию, 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ДОиМП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ХМАО-Югры, 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РФ, образовательных учреждений – организаторов мероприятий районного календарного плана мероприятий.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наличие обучающихся – победителей, призеров и лауреатов конкурсов, фестивалей, олимпиад, акций, соревнований и других мероприятий не ниже муниципального уровня (при наличии данных мероприятий в соответствующих календарных планах; государственных, окружных и муниципальных программах; организованных на основании решений федеральных, региональных и муниципальных органов власти).</w:t>
            </w:r>
          </w:p>
          <w:p w:rsidR="00EE3D3D" w:rsidRPr="009A27EA" w:rsidRDefault="00EE3D3D" w:rsidP="00633B7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 xml:space="preserve">Периодичность: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 в августе за предшествующий учебный год.</w:t>
            </w:r>
          </w:p>
        </w:tc>
        <w:tc>
          <w:tcPr>
            <w:tcW w:w="170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(муниципальный уровень)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(региональный уровень)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0-1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(федеральный уровень)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E3D3D" w:rsidRPr="009A27EA" w:rsidTr="00EE3D3D">
        <w:tc>
          <w:tcPr>
            <w:tcW w:w="1519" w:type="dxa"/>
            <w:vMerge/>
          </w:tcPr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5.4. Численность обучающихся, вовлеченных в деятельность РДДМ,        Юнармейских и волонтерских отрядов на базе образовательных организаций</w:t>
            </w:r>
          </w:p>
        </w:tc>
        <w:tc>
          <w:tcPr>
            <w:tcW w:w="1984" w:type="dxa"/>
          </w:tcPr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5.4. Численность обучающихся, вовлеченных в деятельность РДДМ,        Юнармейских и волонтерских отрядов на базе образовательных организаций</w:t>
            </w:r>
          </w:p>
        </w:tc>
        <w:tc>
          <w:tcPr>
            <w:tcW w:w="4253" w:type="dxa"/>
          </w:tcPr>
          <w:p w:rsidR="00EE3D3D" w:rsidRPr="009A27EA" w:rsidRDefault="00EE3D3D" w:rsidP="00633B70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/>
              </w:rPr>
              <w:t xml:space="preserve">Источник информации: </w:t>
            </w:r>
            <w:r w:rsidRPr="009A27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статистический отчет (ежеквартальный) </w:t>
            </w:r>
          </w:p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</w:t>
            </w:r>
            <w:r w:rsidRPr="009A27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при охвате обучающихся не менее 50% обучающихся </w:t>
            </w:r>
          </w:p>
        </w:tc>
        <w:tc>
          <w:tcPr>
            <w:tcW w:w="1701" w:type="dxa"/>
          </w:tcPr>
          <w:p w:rsidR="00EE3D3D" w:rsidRPr="009A27EA" w:rsidRDefault="00EE3D3D" w:rsidP="0063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417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E3D3D" w:rsidRPr="009A27EA" w:rsidTr="00EE3D3D">
        <w:tc>
          <w:tcPr>
            <w:tcW w:w="1519" w:type="dxa"/>
            <w:vMerge/>
          </w:tcPr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5.5.100% обучающихся, вовлеченных в систему патриотического воспитания </w:t>
            </w:r>
          </w:p>
        </w:tc>
        <w:tc>
          <w:tcPr>
            <w:tcW w:w="1984" w:type="dxa"/>
          </w:tcPr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5.5.100% обучающихся, вовлеченных в систему патриотического воспитания</w:t>
            </w:r>
          </w:p>
        </w:tc>
        <w:tc>
          <w:tcPr>
            <w:tcW w:w="4253" w:type="dxa"/>
          </w:tcPr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/>
              </w:rPr>
              <w:t xml:space="preserve">Источник информации: </w:t>
            </w:r>
            <w:r w:rsidRPr="009A27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статистический отчет (ежеквартальный) 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достигнутым,</w:t>
            </w:r>
            <w:r w:rsidRPr="009A27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если 100% детей посещают направления одно из направлений: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число обучающихся охваченных программами воспитания;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число участников всероссийских и межрегиональных мероприятий в рамках федерального проекта </w:t>
            </w:r>
            <w:r w:rsidRPr="009A27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br/>
              <w:t>«Патриотическое воспитание граждан Российской Федерации»;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обучающихся, задействованной в мероприятиях по вовлечению в творческую деятельность;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обучающихся, принявшей участие в мероприятиях патриотической направленности;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участников мероприятий некоммерческих организаций, направленных на укрепление российской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гражданской идентичности на основе духовно-нравственных и культурных ценностей народов Российской Федерации за счет средств регионального/муниципального бюджета.</w:t>
            </w:r>
          </w:p>
        </w:tc>
        <w:tc>
          <w:tcPr>
            <w:tcW w:w="1701" w:type="dxa"/>
          </w:tcPr>
          <w:p w:rsidR="00EE3D3D" w:rsidRPr="009A27EA" w:rsidRDefault="00EE3D3D" w:rsidP="0063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EE3D3D" w:rsidRPr="009A27EA" w:rsidRDefault="00EE3D3D" w:rsidP="0063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D3D" w:rsidRPr="009A27EA" w:rsidRDefault="00EE3D3D" w:rsidP="0063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D3D" w:rsidRPr="009A27EA" w:rsidRDefault="00EE3D3D" w:rsidP="0063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D3D" w:rsidRPr="009A27EA" w:rsidRDefault="00EE3D3D" w:rsidP="0063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D3D" w:rsidRPr="009A27EA" w:rsidRDefault="00EE3D3D" w:rsidP="0063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D3D" w:rsidRPr="009A27EA" w:rsidRDefault="00EE3D3D" w:rsidP="0063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D3D" w:rsidRPr="009A27EA" w:rsidRDefault="00EE3D3D" w:rsidP="0063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D3D" w:rsidRPr="009A27EA" w:rsidRDefault="00EE3D3D" w:rsidP="0063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D3D" w:rsidRPr="009A27EA" w:rsidRDefault="00EE3D3D" w:rsidP="0063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D3D" w:rsidRPr="009A27EA" w:rsidRDefault="00EE3D3D" w:rsidP="0063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EE3D3D" w:rsidRPr="009A27EA" w:rsidRDefault="00EE3D3D" w:rsidP="0063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E3D3D" w:rsidRPr="009A27EA" w:rsidTr="00EE3D3D">
        <w:tc>
          <w:tcPr>
            <w:tcW w:w="1519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6. Организация внеурочной деятельности обучающихся</w:t>
            </w:r>
          </w:p>
        </w:tc>
        <w:tc>
          <w:tcPr>
            <w:tcW w:w="2091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6.1. Организация и проведение совместных мероприятий с общеобразовательными организациями, обеспечивающих реализацию программ внеурочной деятельности образовательных учреждений</w:t>
            </w:r>
          </w:p>
        </w:tc>
        <w:tc>
          <w:tcPr>
            <w:tcW w:w="1984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6.1. Организация и проведение совместных мероприятий общеобразовательными организациями, обеспечивающих реализацию программ внеурочной деятельности образовательных учреждений</w:t>
            </w:r>
          </w:p>
        </w:tc>
        <w:tc>
          <w:tcPr>
            <w:tcW w:w="4253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статистический отчет об организации внеурочной деятельности.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наличие совместных мероприятий (тематических программ, акций, экскурсий и т.д.), обеспечивающих реализацию программ внеурочной деятельности образовательных учреждений.</w:t>
            </w:r>
          </w:p>
          <w:p w:rsidR="00EE3D3D" w:rsidRPr="009A27EA" w:rsidRDefault="00EE3D3D" w:rsidP="00633B7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 xml:space="preserve">Периодичность: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 в августе за предшествующий учебный год.</w:t>
            </w:r>
          </w:p>
        </w:tc>
        <w:tc>
          <w:tcPr>
            <w:tcW w:w="170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E3D3D" w:rsidRPr="009A27EA" w:rsidTr="00EE3D3D">
        <w:tc>
          <w:tcPr>
            <w:tcW w:w="1519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7. Реализация социальных проектов</w:t>
            </w:r>
          </w:p>
        </w:tc>
        <w:tc>
          <w:tcPr>
            <w:tcW w:w="2091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7.1. Реализация не менее 3-х совместных программ/проектов с социальными партнерами сферы образования</w:t>
            </w:r>
          </w:p>
        </w:tc>
        <w:tc>
          <w:tcPr>
            <w:tcW w:w="1984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7.1. Реализация не менее 3-х совместных программ/проектов с социальными партнерами сферы образования</w:t>
            </w:r>
          </w:p>
        </w:tc>
        <w:tc>
          <w:tcPr>
            <w:tcW w:w="4253" w:type="dxa"/>
          </w:tcPr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локальные акты образовательного учреждения, приказы департамента образования, муниципальные правовые акты, соглашения.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участие обучающихся образовательного учреждения в 3-х и более совместных проектах с социальными партнерами сферы образования.</w:t>
            </w:r>
          </w:p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 xml:space="preserve">Периодичность: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 в августе за предшествующий учебный год.</w:t>
            </w:r>
          </w:p>
        </w:tc>
        <w:tc>
          <w:tcPr>
            <w:tcW w:w="170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EE3D3D" w:rsidRPr="009A27EA" w:rsidRDefault="00EE3D3D" w:rsidP="0063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E3D3D" w:rsidRPr="009A27EA" w:rsidTr="00EE3D3D">
        <w:tc>
          <w:tcPr>
            <w:tcW w:w="1519" w:type="dxa"/>
            <w:vMerge w:val="restart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8. Удовлетворенность потребителей качеством оказываемых образовательных услуг</w:t>
            </w:r>
          </w:p>
        </w:tc>
        <w:tc>
          <w:tcPr>
            <w:tcW w:w="2091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8.1. Оказание  услуг психолого-педагогической, методической  и консультативной помощи  гражданам</w:t>
            </w:r>
          </w:p>
        </w:tc>
        <w:tc>
          <w:tcPr>
            <w:tcW w:w="1984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8.1. Доля граждан, положительно  оценивших качество услуг психолого-педагогической, методической  и консультативной помощи  от общего  числа обратившихся  за получением услуги</w:t>
            </w:r>
          </w:p>
        </w:tc>
        <w:tc>
          <w:tcPr>
            <w:tcW w:w="4253" w:type="dxa"/>
          </w:tcPr>
          <w:p w:rsidR="00EE3D3D" w:rsidRPr="009A27EA" w:rsidRDefault="00EE3D3D" w:rsidP="00633B70">
            <w:pPr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Источник информации: опрос граждан по итогам предоставления услуги</w:t>
            </w:r>
          </w:p>
          <w:p w:rsidR="00EE3D3D" w:rsidRPr="009A27EA" w:rsidRDefault="00EE3D3D" w:rsidP="00633B7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предшествующий учебный год</w:t>
            </w:r>
          </w:p>
        </w:tc>
        <w:tc>
          <w:tcPr>
            <w:tcW w:w="170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E3D3D" w:rsidRPr="009A27EA" w:rsidTr="00EE3D3D">
        <w:tc>
          <w:tcPr>
            <w:tcW w:w="1519" w:type="dxa"/>
            <w:vMerge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8.2. Не менее 80% родителей (законных представителей) у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довлетворенных качеством оказываемых образовательных услуг при охвате не менее 75% участников</w:t>
            </w:r>
          </w:p>
        </w:tc>
        <w:tc>
          <w:tcPr>
            <w:tcW w:w="1984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8.2. Не менее 80% родителей (законных представителей) у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довлетворенных качеством оказываемых образовательных услуг при охвате не менее 75% участников</w:t>
            </w:r>
          </w:p>
        </w:tc>
        <w:tc>
          <w:tcPr>
            <w:tcW w:w="4253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Источник информации: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информационная справка (отчёт) по итогам анкетирования родителей (законных представителей) обучающихся, форма статистической отчетности 1-ДОП.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Условия, при котором показатель считается достигнутым: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1)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75% родителей (законных представителей), принявших участие в анкетировании об у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довлетворенности качеством оказываемых образовательных услуг (далее - респонденты);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2) не менее 80% респондентов, у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довлетворенных качеством оказываемых образовательных услуг.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Порядок расчета: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1) [численность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респондентов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/ численность обучающихся на 1 января] * 100%;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2) [численность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респондентов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, выбравших ответы «полностью удовлетворен», «скорее удовлетворен» / (численность респондентов - численность респондентов, выбравших вариант «затрудняюсь ответить»)] * 100%.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предшествующий учебный год.</w:t>
            </w:r>
          </w:p>
        </w:tc>
        <w:tc>
          <w:tcPr>
            <w:tcW w:w="170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(80%-1 балл)</w:t>
            </w:r>
          </w:p>
        </w:tc>
        <w:tc>
          <w:tcPr>
            <w:tcW w:w="1417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276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85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</w:tr>
      <w:tr w:rsidR="00EE3D3D" w:rsidRPr="009A27EA" w:rsidTr="00EE3D3D">
        <w:tc>
          <w:tcPr>
            <w:tcW w:w="1519" w:type="dxa"/>
            <w:vMerge w:val="restart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9. Функционирование системы государственно-общественного управления</w:t>
            </w:r>
          </w:p>
        </w:tc>
        <w:tc>
          <w:tcPr>
            <w:tcW w:w="2091" w:type="dxa"/>
          </w:tcPr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9.1. Наличие сформированных коллегиальных органов управления, отражающих интересы обучающихся и их родителей </w:t>
            </w:r>
          </w:p>
        </w:tc>
        <w:tc>
          <w:tcPr>
            <w:tcW w:w="1984" w:type="dxa"/>
          </w:tcPr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9.1. Активная деятельность коллегиальных органов управления, подтвержденная приказами, планами, протоколами и др. документами</w:t>
            </w:r>
          </w:p>
        </w:tc>
        <w:tc>
          <w:tcPr>
            <w:tcW w:w="4253" w:type="dxa"/>
          </w:tcPr>
          <w:p w:rsidR="00EE3D3D" w:rsidRPr="009A27EA" w:rsidRDefault="00EE3D3D" w:rsidP="00633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Источник информации: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приказов, планов, протоколов и др. документов на официальном сайте образовательной организации</w:t>
            </w:r>
          </w:p>
          <w:p w:rsidR="00EE3D3D" w:rsidRPr="009A27EA" w:rsidRDefault="00EE3D3D" w:rsidP="00633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наличие коллегиальных органов, планов деятельности, протоколов деятельности принятых решений и др.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</w:t>
            </w:r>
          </w:p>
        </w:tc>
        <w:tc>
          <w:tcPr>
            <w:tcW w:w="170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417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E3D3D" w:rsidRPr="009A27EA" w:rsidTr="00EE3D3D">
        <w:tc>
          <w:tcPr>
            <w:tcW w:w="1519" w:type="dxa"/>
            <w:vMerge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9.2. Включенность членов органа государственно-общественного управления в деятельность образовательного учреждения</w:t>
            </w:r>
          </w:p>
        </w:tc>
        <w:tc>
          <w:tcPr>
            <w:tcW w:w="1984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9.2. Включенность членов органа государственно-общественного управления в деятельность образовательного учреждения</w:t>
            </w:r>
          </w:p>
        </w:tc>
        <w:tc>
          <w:tcPr>
            <w:tcW w:w="4253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отчеты о 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самообследовании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образовательных учреждений (с информацией о включенности членов органов государственно-общественного управления в деятельность образовательного учреждения).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Условие, при котором показатель считается достигнутым: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наличие не менее 4 мероприятий с участием членов органа государственно-общественного управления учреждения, в том числе наличие управленческих решений, принятых с учётом мнения управляющего (наблюдательного) совета.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 предшествующий учебный год.</w:t>
            </w:r>
          </w:p>
        </w:tc>
        <w:tc>
          <w:tcPr>
            <w:tcW w:w="170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417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E3D3D" w:rsidRPr="009A27EA" w:rsidTr="00EE3D3D">
        <w:tc>
          <w:tcPr>
            <w:tcW w:w="1519" w:type="dxa"/>
            <w:vMerge w:val="restart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10. Информационная открытость</w:t>
            </w:r>
          </w:p>
        </w:tc>
        <w:tc>
          <w:tcPr>
            <w:tcW w:w="2091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10.1. Обеспечение актуальности информации, размещаемой на официальном сайте образовательной организации в соответствии с действующим законодательством</w:t>
            </w:r>
          </w:p>
        </w:tc>
        <w:tc>
          <w:tcPr>
            <w:tcW w:w="1984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10.1. Обеспечение актуальности информации, размещаемой на официальном сайте образовательной организации в соответствии с действующим законодательством</w:t>
            </w:r>
          </w:p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 xml:space="preserve">Источник информации: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информационная справка по результатам мониторинга ведения официального сайта образовательной организации.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Порядок расчета: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информационная наполняемость сайта (%) определяется как соотношение количества фактически размещенной информации (документов) на сайте (сумма всех набранных баллов) к общему количеству размещаемой информации (документов) (общее количество позиций мониторинга) в соответствии с требованиями законодательства к содержанию сайта.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100% информационная наполняемость официального сайта образовательного учреждения.</w:t>
            </w:r>
          </w:p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предшествующий учебный год.</w:t>
            </w:r>
          </w:p>
        </w:tc>
        <w:tc>
          <w:tcPr>
            <w:tcW w:w="170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(100%-1 балл)</w:t>
            </w:r>
          </w:p>
        </w:tc>
        <w:tc>
          <w:tcPr>
            <w:tcW w:w="1417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276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85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</w:tr>
      <w:tr w:rsidR="00EE3D3D" w:rsidRPr="009A27EA" w:rsidTr="00EE3D3D">
        <w:tc>
          <w:tcPr>
            <w:tcW w:w="1519" w:type="dxa"/>
            <w:vMerge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10.2. Формирование позитивного имиджа образовательной организации</w:t>
            </w:r>
          </w:p>
        </w:tc>
        <w:tc>
          <w:tcPr>
            <w:tcW w:w="1984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10.2. Формирование позитивного имиджа образовательной организации</w:t>
            </w:r>
          </w:p>
        </w:tc>
        <w:tc>
          <w:tcPr>
            <w:tcW w:w="4253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Источник информации: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официальный интернет-портал образовательной организации.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размещение информационных материалов о культурно-образовательных событиях, достижениях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обучающихся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образовательного учреждения на официальном интернет-портале ОО в течение учебного года (ст.29 </w:t>
            </w:r>
            <w:hyperlink r:id="rId30" w:history="1">
              <w:r w:rsidRPr="009A27EA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</w:rPr>
                <w:t>Федерального закона от 29 декабря 2012 года №273-ФЗ «Об образовании в Российской Федерации</w:t>
              </w:r>
            </w:hyperlink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»)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. </w:t>
            </w:r>
          </w:p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предшествующий учебный год</w:t>
            </w:r>
          </w:p>
        </w:tc>
        <w:tc>
          <w:tcPr>
            <w:tcW w:w="170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417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276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85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</w:tr>
      <w:tr w:rsidR="00EE3D3D" w:rsidRPr="009A27EA" w:rsidTr="00EE3D3D">
        <w:tc>
          <w:tcPr>
            <w:tcW w:w="1519" w:type="dxa"/>
            <w:vMerge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10.3. Размещение информации о значимых событиях, об организации и проведении мероприятий на официальной странице образовательной организации в социальных сетях «</w:t>
            </w:r>
            <w:proofErr w:type="spellStart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ВКонтакте</w:t>
            </w:r>
            <w:proofErr w:type="spellEnd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» и «Одноклассники» не реже 3-х раз в неделю </w:t>
            </w:r>
          </w:p>
        </w:tc>
        <w:tc>
          <w:tcPr>
            <w:tcW w:w="1984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10.3. Размещение информации о значимых событиях, об организации и проведении мероприятий на официальной странице образовательной организации в социальных сетях «</w:t>
            </w:r>
            <w:proofErr w:type="spellStart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ВКонтакте</w:t>
            </w:r>
            <w:proofErr w:type="spellEnd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» и «Одноклассники» не реже 3-х раз в неделю</w:t>
            </w:r>
          </w:p>
        </w:tc>
        <w:tc>
          <w:tcPr>
            <w:tcW w:w="4253" w:type="dxa"/>
          </w:tcPr>
          <w:p w:rsidR="00EE3D3D" w:rsidRPr="009A27EA" w:rsidRDefault="00EE3D3D" w:rsidP="00633B70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 xml:space="preserve">Источник информации: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выгрузка из личного кабинета ПОС. </w:t>
            </w:r>
            <w:proofErr w:type="spellStart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Госпаблики</w:t>
            </w:r>
            <w:proofErr w:type="spellEnd"/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образовательной организации</w:t>
            </w:r>
          </w:p>
          <w:p w:rsidR="00EE3D3D" w:rsidRPr="009A27EA" w:rsidRDefault="00EE3D3D" w:rsidP="00633B70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Порядок расчёта: 12-15 размещений в месяц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Периодичность: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ежегодно в августе за предшествующий учебный год.</w:t>
            </w:r>
          </w:p>
        </w:tc>
        <w:tc>
          <w:tcPr>
            <w:tcW w:w="170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417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276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85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</w:tr>
      <w:tr w:rsidR="00EE3D3D" w:rsidRPr="009A27EA" w:rsidTr="00EE3D3D">
        <w:tc>
          <w:tcPr>
            <w:tcW w:w="1519" w:type="dxa"/>
            <w:vMerge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10.4.</w:t>
            </w:r>
            <w:r w:rsidRPr="009A27EA">
              <w:rPr>
                <w:rFonts w:ascii="Times New Roman" w:eastAsia="Times New Roman" w:hAnsi="Times New Roman" w:cs="Times New Roman"/>
              </w:rPr>
              <w:t xml:space="preserve">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Организация и проведение районных и окружных мероприятий на базе образовательной организации</w:t>
            </w:r>
          </w:p>
        </w:tc>
        <w:tc>
          <w:tcPr>
            <w:tcW w:w="1984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10.4. Организация и проведение районных и окружных мероприятий на базе образовательной организации</w:t>
            </w:r>
          </w:p>
        </w:tc>
        <w:tc>
          <w:tcPr>
            <w:tcW w:w="4253" w:type="dxa"/>
          </w:tcPr>
          <w:p w:rsidR="00EE3D3D" w:rsidRPr="009A27EA" w:rsidRDefault="00EE3D3D" w:rsidP="00633B70">
            <w:pPr>
              <w:widowControl w:val="0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  <w:t>Источник информации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: приказы комитета по образованию о проведении мероприятий</w:t>
            </w:r>
          </w:p>
          <w:p w:rsidR="00EE3D3D" w:rsidRPr="009A27EA" w:rsidRDefault="00EE3D3D" w:rsidP="00633B70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ежегодно в августе за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предшествующий учебный год.</w:t>
            </w:r>
          </w:p>
        </w:tc>
        <w:tc>
          <w:tcPr>
            <w:tcW w:w="170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417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276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85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u w:val="single"/>
                <w:lang w:eastAsia="zh-CN"/>
              </w:rPr>
            </w:pPr>
          </w:p>
        </w:tc>
      </w:tr>
      <w:tr w:rsidR="00EE3D3D" w:rsidRPr="009A27EA" w:rsidTr="00EE3D3D">
        <w:trPr>
          <w:trHeight w:val="652"/>
        </w:trPr>
        <w:tc>
          <w:tcPr>
            <w:tcW w:w="1519" w:type="dxa"/>
            <w:vMerge w:val="restart"/>
          </w:tcPr>
          <w:p w:rsidR="00EE3D3D" w:rsidRPr="009A27EA" w:rsidRDefault="00EE3D3D" w:rsidP="006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11. Соответствие деятельности образовательной организации требованиям законодательства</w:t>
            </w:r>
          </w:p>
        </w:tc>
        <w:tc>
          <w:tcPr>
            <w:tcW w:w="209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11.1. Соответствие деятельности образовательной организации законодательству РФ</w:t>
            </w:r>
          </w:p>
        </w:tc>
        <w:tc>
          <w:tcPr>
            <w:tcW w:w="1984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11.1. Соответствие деятельности образовательной организации законодательству РФ</w:t>
            </w:r>
          </w:p>
        </w:tc>
        <w:tc>
          <w:tcPr>
            <w:tcW w:w="4253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Источник информации: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акты проверок (предписания, представления) контрольных и надзорных органов,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Акты, информационные справки структурных подразделений администрации района.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достигнутым: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1) 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отсутствие предписаний, полученных по результатам проверок контрольных и надзорных органов на предмет соответствия деятельности учреждения нормам законодательства*.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2) отсутствие нарушений по результатам проверок (мониторингов), проведенных уполномоченными структурными подразделениями администрации района.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*Не учитываются предписания: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 связанные с закрытием групп / учреждений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 целях профилактики распространения инфекционных заболеваний;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- содержащие только нарушения, устранение которых требует значительных финансовых затрат (превышающих объем средств, выделенных на содержание конструктивных элементов здания).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августе за предшествующее полугодие</w:t>
            </w:r>
          </w:p>
        </w:tc>
        <w:tc>
          <w:tcPr>
            <w:tcW w:w="170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E3D3D" w:rsidRPr="009A27EA" w:rsidTr="00EE3D3D">
        <w:trPr>
          <w:trHeight w:val="305"/>
        </w:trPr>
        <w:tc>
          <w:tcPr>
            <w:tcW w:w="1519" w:type="dxa"/>
            <w:vMerge/>
          </w:tcPr>
          <w:p w:rsidR="00EE3D3D" w:rsidRPr="009A27EA" w:rsidRDefault="00EE3D3D" w:rsidP="006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11.2. Отсутствие подтвержденных жалоб (обращений) со стороны участников образовательной деятельности</w:t>
            </w:r>
          </w:p>
        </w:tc>
        <w:tc>
          <w:tcPr>
            <w:tcW w:w="1984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11.2. Отсутствие подтвержденных жалоб со стороны участников образовательной деятельности</w:t>
            </w:r>
          </w:p>
        </w:tc>
        <w:tc>
          <w:tcPr>
            <w:tcW w:w="4253" w:type="dxa"/>
          </w:tcPr>
          <w:p w:rsidR="00EE3D3D" w:rsidRPr="009A27EA" w:rsidRDefault="00EE3D3D" w:rsidP="00633B7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отчеты образовательных учреждений,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ответы заявителям.</w:t>
            </w:r>
          </w:p>
          <w:p w:rsidR="00EE3D3D" w:rsidRPr="009A27EA" w:rsidRDefault="00EE3D3D" w:rsidP="00633B7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отсутствие жалоб или отсутствие подтвержденных жалоб участников образовательной деятельности, поступивших в образовательное учреждение, муниципальные и региональные органы управления образованием</w:t>
            </w:r>
            <w:r w:rsidRPr="009A2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органы, осуществляющие надзорную деятельность.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Периодичность: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августе за предшествующий учебный год </w:t>
            </w:r>
          </w:p>
        </w:tc>
        <w:tc>
          <w:tcPr>
            <w:tcW w:w="1701" w:type="dxa"/>
          </w:tcPr>
          <w:p w:rsidR="00EE3D3D" w:rsidRPr="009A27EA" w:rsidRDefault="00EE3D3D" w:rsidP="00633B7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минус 1 балл за каждую подтвержденную жалобу</w:t>
            </w:r>
          </w:p>
        </w:tc>
        <w:tc>
          <w:tcPr>
            <w:tcW w:w="1417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E3D3D" w:rsidRPr="009A27EA" w:rsidTr="00EE3D3D">
        <w:trPr>
          <w:trHeight w:val="982"/>
        </w:trPr>
        <w:tc>
          <w:tcPr>
            <w:tcW w:w="1519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12. Качество управленческой деятельности (исполнительская дисциплина)</w:t>
            </w:r>
          </w:p>
        </w:tc>
        <w:tc>
          <w:tcPr>
            <w:tcW w:w="2091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12.1. Соблюдение сроков исполнения и качества подготовки документов с установленными сроками исполнения; своевременное и качественное заполнение информационных систем</w:t>
            </w:r>
          </w:p>
        </w:tc>
        <w:tc>
          <w:tcPr>
            <w:tcW w:w="1984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12.1. Соблюдение сроков исполнения и качества подготовки документов с установленными сроками исполнения; своевременное и качественное заполнение информационных систем</w:t>
            </w:r>
          </w:p>
        </w:tc>
        <w:tc>
          <w:tcPr>
            <w:tcW w:w="4253" w:type="dxa"/>
          </w:tcPr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служебные записки вышеназванных лиц о наличии в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образовательном учреждении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документов с нарушенным сроком исполнения по состоянию на 1 число месяца следующего за отчетным периодом с указанием темы, номера и даты регистрации неисполненного в срок документа (в </w:t>
            </w:r>
            <w:proofErr w:type="spell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. договоров, соглашений, первичных документов для начисления заработной платы работников, документов, в отношении которых сроки установлены законодательством, муниципальными правовыми актами, письменных запросов и поручений), результаты мониторинга заполнения информационных систем.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достигнутым: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1) отсутствие документов, неисполненных в срок или подготовленных некачественно;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своевременное и безошибочное внесение данных в ИАС 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августе за предшествующий учебный год</w:t>
            </w:r>
          </w:p>
        </w:tc>
        <w:tc>
          <w:tcPr>
            <w:tcW w:w="170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E3D3D" w:rsidRPr="009A27EA" w:rsidTr="00EE3D3D">
        <w:tc>
          <w:tcPr>
            <w:tcW w:w="1519" w:type="dxa"/>
            <w:vMerge w:val="restart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13. Финансово-хозяйственная деятельность</w:t>
            </w:r>
          </w:p>
        </w:tc>
        <w:tc>
          <w:tcPr>
            <w:tcW w:w="2091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13.1. Отсутствие просроченной кредиторской задолженности</w:t>
            </w:r>
          </w:p>
        </w:tc>
        <w:tc>
          <w:tcPr>
            <w:tcW w:w="1984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13.1. Отсутствие просроченной кредиторской задолженности</w:t>
            </w:r>
          </w:p>
        </w:tc>
        <w:tc>
          <w:tcPr>
            <w:tcW w:w="4253" w:type="dxa"/>
          </w:tcPr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отчеты </w:t>
            </w: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образовательных учреждений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состоянии задолженности.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отсутствие просроченной кредиторской задолженности. 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январе и  августе за  предшествующее полугодие.</w:t>
            </w:r>
          </w:p>
        </w:tc>
        <w:tc>
          <w:tcPr>
            <w:tcW w:w="170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E3D3D" w:rsidRPr="009A27EA" w:rsidTr="00EE3D3D">
        <w:tc>
          <w:tcPr>
            <w:tcW w:w="1519" w:type="dxa"/>
            <w:vMerge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13.2. Исполнение бюджетной сметы образовательной организации</w:t>
            </w:r>
          </w:p>
        </w:tc>
        <w:tc>
          <w:tcPr>
            <w:tcW w:w="1984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13.2. Исполнение бюджетной сметы образовательной организации </w:t>
            </w:r>
          </w:p>
        </w:tc>
        <w:tc>
          <w:tcPr>
            <w:tcW w:w="4253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Источник информации: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0503127).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: не менее 99 % освоения средств.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Периодичность: оценивается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в феврале за отчетный период (календарный год)</w:t>
            </w:r>
          </w:p>
        </w:tc>
        <w:tc>
          <w:tcPr>
            <w:tcW w:w="170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(99%-1 балл)</w:t>
            </w:r>
          </w:p>
        </w:tc>
        <w:tc>
          <w:tcPr>
            <w:tcW w:w="1417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E3D3D" w:rsidRPr="009A27EA" w:rsidTr="00EE3D3D">
        <w:tc>
          <w:tcPr>
            <w:tcW w:w="1519" w:type="dxa"/>
            <w:vMerge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13.3. Исполнение плана финансово-хозяйственной деятельности автономных образовательных организаций</w:t>
            </w:r>
          </w:p>
        </w:tc>
        <w:tc>
          <w:tcPr>
            <w:tcW w:w="1984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13.3. Исполнение плана финансово-хозяйственной деятельности автономных образовательных организаций</w:t>
            </w:r>
          </w:p>
        </w:tc>
        <w:tc>
          <w:tcPr>
            <w:tcW w:w="4253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Источник информации: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отчет об исполнении плана ФХД (ф 0503737). 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Условие, при котором показатель считается достигнутым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: не менее 99 % освоения средств.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Периодичность: оценивается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в феврале за отчетный период (календарный год)</w:t>
            </w:r>
          </w:p>
        </w:tc>
        <w:tc>
          <w:tcPr>
            <w:tcW w:w="170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(99%-1 балл)</w:t>
            </w:r>
          </w:p>
        </w:tc>
        <w:tc>
          <w:tcPr>
            <w:tcW w:w="1417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E3D3D" w:rsidRPr="009A27EA" w:rsidTr="00EE3D3D">
        <w:tc>
          <w:tcPr>
            <w:tcW w:w="1519" w:type="dxa"/>
            <w:vMerge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13.3. Своевременное планирование и размещение муниципальных закупок в соответствии с законодательством</w:t>
            </w:r>
          </w:p>
        </w:tc>
        <w:tc>
          <w:tcPr>
            <w:tcW w:w="1984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13.3. Своевременное планирование и размещение муниципальных закупок в соответствии с законодательством</w:t>
            </w:r>
          </w:p>
        </w:tc>
        <w:tc>
          <w:tcPr>
            <w:tcW w:w="4253" w:type="dxa"/>
          </w:tcPr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Источник информации: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информация об осуществлении закупок товаров, работ, услуг у субъектов малого предпринимательства, социально-ориентированных некоммерческих организаций. 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Условия, при которых показатель считается достигнутым: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1. Своевременное формирование и утверждение планов закупок товаров, работ, услуг для обеспечения муниципальных нужд.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Соответствие документации по закупкам,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 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3. Планирование закупок у субъектов малого предпринимательства, социально ориентированных некоммерческих организаций в соответствии с Федеральным законом № 44-ФЗ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Периодичность: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январе и июле за предшествующее полугодие.</w:t>
            </w:r>
          </w:p>
        </w:tc>
        <w:tc>
          <w:tcPr>
            <w:tcW w:w="1701" w:type="dxa"/>
          </w:tcPr>
          <w:p w:rsidR="00EE3D3D" w:rsidRPr="009A27EA" w:rsidRDefault="00EE3D3D" w:rsidP="00633B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(95% - 1 балл)</w:t>
            </w:r>
          </w:p>
        </w:tc>
        <w:tc>
          <w:tcPr>
            <w:tcW w:w="1417" w:type="dxa"/>
          </w:tcPr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E3D3D" w:rsidRPr="009A27EA" w:rsidTr="00EE3D3D">
        <w:tc>
          <w:tcPr>
            <w:tcW w:w="1519" w:type="dxa"/>
            <w:vMerge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13.4. Своевременное планирование и размещение муниципальных закупок в соответствии с законодательством</w:t>
            </w:r>
          </w:p>
        </w:tc>
        <w:tc>
          <w:tcPr>
            <w:tcW w:w="1984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13.4. Своевременное планирование и размещение муниципальных закупок в соответствии с законодательством</w:t>
            </w:r>
          </w:p>
        </w:tc>
        <w:tc>
          <w:tcPr>
            <w:tcW w:w="4253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 </w:t>
            </w:r>
            <w:proofErr w:type="gramStart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информации:  информация</w:t>
            </w:r>
            <w:proofErr w:type="gramEnd"/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 осуществлении закупок товаров, работ, услуг у субъектов малого предпринимательства, социально ориентированных некоммерческих организаций.</w:t>
            </w:r>
          </w:p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Условия, при которых показатель считается достигнутым:</w:t>
            </w:r>
          </w:p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Своевременное формирование и утверждение планов закупок товаров, работ, услуг для обеспечения муниципальных нужд.  </w:t>
            </w:r>
          </w:p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Соответствие документации по закупкам,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 </w:t>
            </w:r>
          </w:p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Планирование закупок у субъектов малого предпринимательства, социально ориентированных некоммерческих организаций в соответствии с Федеральным законом № 44-ФЗ.  </w:t>
            </w:r>
          </w:p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Периодичность: с августа предшествующего года по август текущего года </w:t>
            </w:r>
          </w:p>
        </w:tc>
        <w:tc>
          <w:tcPr>
            <w:tcW w:w="1701" w:type="dxa"/>
          </w:tcPr>
          <w:p w:rsidR="00EE3D3D" w:rsidRPr="009A27EA" w:rsidRDefault="00EE3D3D" w:rsidP="0063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417" w:type="dxa"/>
          </w:tcPr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E3D3D" w:rsidRPr="009A27EA" w:rsidTr="00EE3D3D">
        <w:tc>
          <w:tcPr>
            <w:tcW w:w="1519" w:type="dxa"/>
            <w:vMerge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13.5. Обеспечение контроля за своевременным заключением контракта (гражданско-правового договора), осуществление закупок у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1984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13.5. Обеспечение контроля за своевременным заключением контракта (гражданско-правового договора), осуществление закупок у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4253" w:type="dxa"/>
          </w:tcPr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 информации: </w:t>
            </w:r>
          </w:p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- информация об осуществлении закупок товаров, работ, услуг у субъектов малого предпринимательства, социально ориентированных некоммерческих организаций (конкурентные процедуры);</w:t>
            </w:r>
          </w:p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- информация об осуществлении закупок товаров, работ и услуг у единственного поставщика (подрядчика, исполнителя) в соответствии со статьей 93 Федерального закона от 05.04.2013 № 44-ФЗ.</w:t>
            </w:r>
          </w:p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Условия, при котором показатель считается достигнутым:</w:t>
            </w:r>
          </w:p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Своевременное заключение контракта (гражданско-правового договора) в соответствии с Федеральным законом  от 05.04.2013 № 44-ФЗ и внесение информации о заключенном контракте (гражданско-правовом договоре), размещенной на официальном сайте Российской Федерации:  </w:t>
            </w:r>
            <w:hyperlink r:id="rId31" w:history="1">
              <w:r w:rsidRPr="009A27EA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www.zakupki.gov.ru</w:t>
              </w:r>
            </w:hyperlink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реестр контрактов в соответствии с Федеральным законом № 44-ФЗ.</w:t>
            </w:r>
          </w:p>
          <w:p w:rsidR="00EE3D3D" w:rsidRPr="009A27EA" w:rsidRDefault="00EE3D3D" w:rsidP="0063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2. Своевременное заключение контракта в соответствии с Федеральным законом № 44-ФЗ и внесение информации о заключенном контракте (гражданско-правовом договоре) в соответствии со статьей 93 закона</w:t>
            </w:r>
          </w:p>
          <w:p w:rsidR="00EE3D3D" w:rsidRPr="009A27EA" w:rsidRDefault="00EE3D3D" w:rsidP="00633B7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Периодичность: в августе текущего года (январе и июле за предшествующее полугодие)</w:t>
            </w:r>
          </w:p>
        </w:tc>
        <w:tc>
          <w:tcPr>
            <w:tcW w:w="1701" w:type="dxa"/>
          </w:tcPr>
          <w:p w:rsidR="00EE3D3D" w:rsidRPr="009A27EA" w:rsidRDefault="00EE3D3D" w:rsidP="0063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D3D" w:rsidRPr="009A27EA" w:rsidRDefault="00EE3D3D" w:rsidP="0063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D3D" w:rsidRPr="009A27EA" w:rsidRDefault="00EE3D3D" w:rsidP="0063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D3D" w:rsidRPr="009A27EA" w:rsidRDefault="00EE3D3D" w:rsidP="0063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D3D" w:rsidRPr="009A27EA" w:rsidRDefault="00EE3D3D" w:rsidP="0063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EA">
              <w:rPr>
                <w:rFonts w:ascii="Times New Roman" w:eastAsia="Times New Roman" w:hAnsi="Times New Roman" w:cs="Times New Roman"/>
                <w:sz w:val="20"/>
                <w:szCs w:val="20"/>
              </w:rPr>
              <w:t>0-1</w:t>
            </w:r>
          </w:p>
          <w:p w:rsidR="00EE3D3D" w:rsidRPr="009A27EA" w:rsidRDefault="00EE3D3D" w:rsidP="0063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D3D" w:rsidRPr="009A27EA" w:rsidRDefault="00EE3D3D" w:rsidP="0063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3D3D" w:rsidRPr="009A27EA" w:rsidRDefault="00EE3D3D" w:rsidP="0063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:rsidR="00EE3D3D" w:rsidRPr="009A27EA" w:rsidRDefault="00EE3D3D" w:rsidP="00633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EE3D3D" w:rsidRPr="009A27EA" w:rsidRDefault="00EE3D3D" w:rsidP="00EE3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EE3D3D" w:rsidRDefault="00EE3D3D" w:rsidP="00EE3D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27EA">
        <w:rPr>
          <w:rFonts w:ascii="Times New Roman" w:eastAsia="Times New Roman" w:hAnsi="Times New Roman" w:cs="Times New Roman"/>
          <w:i/>
          <w:sz w:val="24"/>
          <w:szCs w:val="24"/>
        </w:rPr>
        <w:t>Максимальный балл для МАУ ДО ХМР «Центр дополнительного образования» - 42 балла (при проведении конкурентных процедур закупок)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E3D3D" w:rsidRDefault="00EE3D3D" w:rsidP="00EE3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E6D">
        <w:rPr>
          <w:rFonts w:ascii="Times New Roman" w:eastAsia="Times New Roman" w:hAnsi="Times New Roman" w:cs="Times New Roman"/>
          <w:sz w:val="28"/>
          <w:szCs w:val="28"/>
        </w:rPr>
        <w:t>Размер премии сог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0E6D">
        <w:rPr>
          <w:rFonts w:ascii="Times New Roman" w:eastAsia="Times New Roman" w:hAnsi="Times New Roman" w:cs="Times New Roman"/>
          <w:sz w:val="28"/>
          <w:szCs w:val="28"/>
        </w:rPr>
        <w:t>асно совокупной значимости всех критериев от установленного размера 10%:</w:t>
      </w:r>
    </w:p>
    <w:p w:rsidR="00EE3D3D" w:rsidRPr="00120E6D" w:rsidRDefault="00EE3D3D" w:rsidP="00EE3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209"/>
        <w:gridCol w:w="7209"/>
      </w:tblGrid>
      <w:tr w:rsidR="00EE3D3D" w:rsidRPr="00120E6D" w:rsidTr="00633B70">
        <w:tc>
          <w:tcPr>
            <w:tcW w:w="7209" w:type="dxa"/>
          </w:tcPr>
          <w:p w:rsidR="00EE3D3D" w:rsidRPr="00EE3D3D" w:rsidRDefault="00EE3D3D" w:rsidP="00EE3D3D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 w:rsidRPr="00EE3D3D">
              <w:rPr>
                <w:sz w:val="28"/>
                <w:szCs w:val="28"/>
                <w:lang w:eastAsia="ru-RU"/>
              </w:rPr>
              <w:t>Количество полученных баллов</w:t>
            </w:r>
          </w:p>
        </w:tc>
        <w:tc>
          <w:tcPr>
            <w:tcW w:w="7209" w:type="dxa"/>
          </w:tcPr>
          <w:p w:rsidR="00EE3D3D" w:rsidRPr="00EE3D3D" w:rsidRDefault="00EE3D3D" w:rsidP="00EE3D3D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 w:rsidRPr="00EE3D3D">
              <w:rPr>
                <w:sz w:val="28"/>
                <w:szCs w:val="28"/>
                <w:lang w:eastAsia="ru-RU"/>
              </w:rPr>
              <w:t>Размер премии с учетом полученных баллов от установленного размер (%)</w:t>
            </w:r>
          </w:p>
        </w:tc>
      </w:tr>
      <w:tr w:rsidR="00EE3D3D" w:rsidRPr="00120E6D" w:rsidTr="00633B70">
        <w:tc>
          <w:tcPr>
            <w:tcW w:w="7209" w:type="dxa"/>
          </w:tcPr>
          <w:p w:rsidR="00EE3D3D" w:rsidRPr="00EE3D3D" w:rsidRDefault="00EE3D3D" w:rsidP="00EE3D3D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 w:rsidRPr="00EE3D3D">
              <w:rPr>
                <w:sz w:val="28"/>
                <w:szCs w:val="28"/>
                <w:lang w:eastAsia="ru-RU"/>
              </w:rPr>
              <w:t>До 6 баллов</w:t>
            </w:r>
          </w:p>
        </w:tc>
        <w:tc>
          <w:tcPr>
            <w:tcW w:w="7209" w:type="dxa"/>
          </w:tcPr>
          <w:p w:rsidR="00EE3D3D" w:rsidRPr="00EE3D3D" w:rsidRDefault="00EE3D3D" w:rsidP="00EE3D3D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 w:rsidRPr="00EE3D3D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EE3D3D" w:rsidRPr="00120E6D" w:rsidTr="00633B70">
        <w:tc>
          <w:tcPr>
            <w:tcW w:w="7209" w:type="dxa"/>
          </w:tcPr>
          <w:p w:rsidR="00EE3D3D" w:rsidRPr="00EE3D3D" w:rsidRDefault="00EE3D3D" w:rsidP="00EE3D3D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 w:rsidRPr="00EE3D3D">
              <w:rPr>
                <w:sz w:val="28"/>
                <w:szCs w:val="28"/>
                <w:lang w:eastAsia="ru-RU"/>
              </w:rPr>
              <w:t>От 7-12 баллов</w:t>
            </w:r>
          </w:p>
        </w:tc>
        <w:tc>
          <w:tcPr>
            <w:tcW w:w="7209" w:type="dxa"/>
          </w:tcPr>
          <w:p w:rsidR="00EE3D3D" w:rsidRPr="00EE3D3D" w:rsidRDefault="00EE3D3D" w:rsidP="00EE3D3D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 w:rsidRPr="00EE3D3D">
              <w:rPr>
                <w:sz w:val="28"/>
                <w:szCs w:val="28"/>
                <w:lang w:eastAsia="ru-RU"/>
              </w:rPr>
              <w:t>25</w:t>
            </w:r>
          </w:p>
        </w:tc>
      </w:tr>
      <w:tr w:rsidR="00EE3D3D" w:rsidRPr="00120E6D" w:rsidTr="00633B70">
        <w:tc>
          <w:tcPr>
            <w:tcW w:w="7209" w:type="dxa"/>
          </w:tcPr>
          <w:p w:rsidR="00EE3D3D" w:rsidRPr="00EE3D3D" w:rsidRDefault="00EE3D3D" w:rsidP="00EE3D3D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 w:rsidRPr="00EE3D3D">
              <w:rPr>
                <w:sz w:val="28"/>
                <w:szCs w:val="28"/>
                <w:lang w:eastAsia="ru-RU"/>
              </w:rPr>
              <w:t>От 13-22 баллов</w:t>
            </w:r>
          </w:p>
        </w:tc>
        <w:tc>
          <w:tcPr>
            <w:tcW w:w="7209" w:type="dxa"/>
          </w:tcPr>
          <w:p w:rsidR="00EE3D3D" w:rsidRPr="00EE3D3D" w:rsidRDefault="00EE3D3D" w:rsidP="00EE3D3D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 w:rsidRPr="00EE3D3D">
              <w:rPr>
                <w:sz w:val="28"/>
                <w:szCs w:val="28"/>
                <w:lang w:eastAsia="ru-RU"/>
              </w:rPr>
              <w:t>50</w:t>
            </w:r>
          </w:p>
        </w:tc>
      </w:tr>
      <w:tr w:rsidR="00EE3D3D" w:rsidRPr="00120E6D" w:rsidTr="00633B70">
        <w:tc>
          <w:tcPr>
            <w:tcW w:w="7209" w:type="dxa"/>
          </w:tcPr>
          <w:p w:rsidR="00EE3D3D" w:rsidRPr="00EE3D3D" w:rsidRDefault="00EE3D3D" w:rsidP="00EE3D3D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 w:rsidRPr="00EE3D3D">
              <w:rPr>
                <w:sz w:val="28"/>
                <w:szCs w:val="28"/>
                <w:lang w:eastAsia="ru-RU"/>
              </w:rPr>
              <w:t>От 23-32 баллов</w:t>
            </w:r>
          </w:p>
        </w:tc>
        <w:tc>
          <w:tcPr>
            <w:tcW w:w="7209" w:type="dxa"/>
          </w:tcPr>
          <w:p w:rsidR="00EE3D3D" w:rsidRPr="00EE3D3D" w:rsidRDefault="00EE3D3D" w:rsidP="00EE3D3D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 w:rsidRPr="00EE3D3D">
              <w:rPr>
                <w:sz w:val="28"/>
                <w:szCs w:val="28"/>
                <w:lang w:eastAsia="ru-RU"/>
              </w:rPr>
              <w:t>75</w:t>
            </w:r>
          </w:p>
        </w:tc>
      </w:tr>
      <w:tr w:rsidR="00EE3D3D" w:rsidRPr="00120E6D" w:rsidTr="00633B70">
        <w:tc>
          <w:tcPr>
            <w:tcW w:w="7209" w:type="dxa"/>
          </w:tcPr>
          <w:p w:rsidR="00EE3D3D" w:rsidRPr="00EE3D3D" w:rsidRDefault="00EE3D3D" w:rsidP="00EE3D3D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 w:rsidRPr="00EE3D3D">
              <w:rPr>
                <w:sz w:val="28"/>
                <w:szCs w:val="28"/>
                <w:lang w:eastAsia="ru-RU"/>
              </w:rPr>
              <w:t>От 33-42 баллов</w:t>
            </w:r>
          </w:p>
        </w:tc>
        <w:tc>
          <w:tcPr>
            <w:tcW w:w="7209" w:type="dxa"/>
          </w:tcPr>
          <w:p w:rsidR="00EE3D3D" w:rsidRPr="00EE3D3D" w:rsidRDefault="00EE3D3D" w:rsidP="00EE3D3D">
            <w:pPr>
              <w:pStyle w:val="a7"/>
              <w:jc w:val="center"/>
              <w:rPr>
                <w:sz w:val="28"/>
                <w:szCs w:val="28"/>
                <w:lang w:eastAsia="ru-RU"/>
              </w:rPr>
            </w:pPr>
            <w:r w:rsidRPr="00EE3D3D">
              <w:rPr>
                <w:sz w:val="28"/>
                <w:szCs w:val="28"/>
                <w:lang w:eastAsia="ru-RU"/>
              </w:rPr>
              <w:t>100</w:t>
            </w:r>
          </w:p>
        </w:tc>
      </w:tr>
    </w:tbl>
    <w:p w:rsidR="000F0BA5" w:rsidRDefault="000F0BA5" w:rsidP="007123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0BA5" w:rsidRDefault="000F0BA5" w:rsidP="007123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0BA5" w:rsidRDefault="000F0BA5" w:rsidP="007123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0BA5" w:rsidRDefault="000F0BA5" w:rsidP="007123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0BA5" w:rsidRDefault="000F0BA5" w:rsidP="007123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0BA5" w:rsidRDefault="000F0BA5" w:rsidP="007123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1"/>
    <w:bookmarkEnd w:id="3"/>
    <w:sectPr w:rsidR="000F0BA5" w:rsidSect="00EE3D3D">
      <w:pgSz w:w="16838" w:h="11906" w:orient="landscape"/>
      <w:pgMar w:top="1559" w:right="1103" w:bottom="709" w:left="992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B70" w:rsidRDefault="00633B70" w:rsidP="00092417">
      <w:pPr>
        <w:spacing w:after="0" w:line="240" w:lineRule="auto"/>
      </w:pPr>
      <w:r>
        <w:separator/>
      </w:r>
    </w:p>
  </w:endnote>
  <w:endnote w:type="continuationSeparator" w:id="0">
    <w:p w:rsidR="00633B70" w:rsidRDefault="00633B70" w:rsidP="00092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diaUPC"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B70" w:rsidRDefault="00633B70" w:rsidP="00092417">
      <w:pPr>
        <w:spacing w:after="0" w:line="240" w:lineRule="auto"/>
      </w:pPr>
      <w:r>
        <w:separator/>
      </w:r>
    </w:p>
  </w:footnote>
  <w:footnote w:type="continuationSeparator" w:id="0">
    <w:p w:rsidR="00633B70" w:rsidRDefault="00633B70" w:rsidP="00092417">
      <w:pPr>
        <w:spacing w:after="0" w:line="240" w:lineRule="auto"/>
      </w:pPr>
      <w:r>
        <w:continuationSeparator/>
      </w:r>
    </w:p>
  </w:footnote>
  <w:footnote w:id="1">
    <w:p w:rsidR="00633B70" w:rsidRDefault="00633B70" w:rsidP="000F0BA5">
      <w:pPr>
        <w:pStyle w:val="af4"/>
        <w:jc w:val="both"/>
      </w:pPr>
      <w:r>
        <w:rPr>
          <w:rStyle w:val="af6"/>
        </w:rPr>
        <w:footnoteRef/>
      </w:r>
      <w:r>
        <w:t xml:space="preserve"> Федеральные перечни мероприятий утверждаются ежегодно </w:t>
      </w:r>
      <w:proofErr w:type="spellStart"/>
      <w:r>
        <w:t>Минпросвещения</w:t>
      </w:r>
      <w:proofErr w:type="spellEnd"/>
      <w:r>
        <w:t xml:space="preserve"> России, </w:t>
      </w:r>
      <w:proofErr w:type="spellStart"/>
      <w:r>
        <w:t>Минобрнауки</w:t>
      </w:r>
      <w:proofErr w:type="spellEnd"/>
      <w:r>
        <w:t xml:space="preserve"> России в соответствии с пунктами 2,3 Правил выявления детей и молодежи, проявивших выдающиеся способности, сопровождения их дальнейшего развития, утвержденных постановлением Правительства Российской Федерации от 19.10.2023 № 1738 «Об утверждении Правил выявления детей и молодежи, проявивших выдающиеся способности, сопровождения их дальнейшего развития»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315634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633B70" w:rsidRPr="00062AC3" w:rsidRDefault="00633B70" w:rsidP="00092417">
        <w:pPr>
          <w:pStyle w:val="a9"/>
          <w:jc w:val="center"/>
          <w:rPr>
            <w:sz w:val="20"/>
          </w:rPr>
        </w:pPr>
        <w:r w:rsidRPr="00062AC3">
          <w:rPr>
            <w:rFonts w:ascii="Times New Roman" w:hAnsi="Times New Roman" w:cs="Times New Roman"/>
            <w:sz w:val="24"/>
            <w:szCs w:val="26"/>
          </w:rPr>
          <w:fldChar w:fldCharType="begin"/>
        </w:r>
        <w:r w:rsidRPr="00062AC3">
          <w:rPr>
            <w:rFonts w:ascii="Times New Roman" w:hAnsi="Times New Roman" w:cs="Times New Roman"/>
            <w:sz w:val="24"/>
            <w:szCs w:val="26"/>
          </w:rPr>
          <w:instrText>PAGE   \* MERGEFORMAT</w:instrText>
        </w:r>
        <w:r w:rsidRPr="00062AC3">
          <w:rPr>
            <w:rFonts w:ascii="Times New Roman" w:hAnsi="Times New Roman" w:cs="Times New Roman"/>
            <w:sz w:val="24"/>
            <w:szCs w:val="26"/>
          </w:rPr>
          <w:fldChar w:fldCharType="separate"/>
        </w:r>
        <w:r w:rsidR="00E858F6">
          <w:rPr>
            <w:rFonts w:ascii="Times New Roman" w:hAnsi="Times New Roman" w:cs="Times New Roman"/>
            <w:noProof/>
            <w:sz w:val="24"/>
            <w:szCs w:val="26"/>
          </w:rPr>
          <w:t>50</w:t>
        </w:r>
        <w:r w:rsidRPr="00062AC3">
          <w:rPr>
            <w:rFonts w:ascii="Times New Roman" w:hAnsi="Times New Roman" w:cs="Times New Roman"/>
            <w:sz w:val="24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E40"/>
    <w:multiLevelType w:val="hybridMultilevel"/>
    <w:tmpl w:val="A85690E6"/>
    <w:lvl w:ilvl="0" w:tplc="9B44EC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246C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F35F43"/>
    <w:multiLevelType w:val="multilevel"/>
    <w:tmpl w:val="C48A83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36" w:hanging="1800"/>
      </w:pPr>
      <w:rPr>
        <w:rFonts w:hint="default"/>
      </w:rPr>
    </w:lvl>
  </w:abstractNum>
  <w:abstractNum w:abstractNumId="3" w15:restartNumberingAfterBreak="0">
    <w:nsid w:val="10DD251A"/>
    <w:multiLevelType w:val="hybridMultilevel"/>
    <w:tmpl w:val="1C487516"/>
    <w:lvl w:ilvl="0" w:tplc="4648C468">
      <w:start w:val="1"/>
      <w:numFmt w:val="decimal"/>
      <w:lvlText w:val="%1."/>
      <w:lvlJc w:val="left"/>
      <w:pPr>
        <w:ind w:left="993" w:hanging="360"/>
      </w:pPr>
    </w:lvl>
    <w:lvl w:ilvl="1" w:tplc="72326A48">
      <w:start w:val="1"/>
      <w:numFmt w:val="lowerLetter"/>
      <w:lvlText w:val="%2."/>
      <w:lvlJc w:val="left"/>
      <w:pPr>
        <w:ind w:left="1713" w:hanging="360"/>
      </w:pPr>
    </w:lvl>
    <w:lvl w:ilvl="2" w:tplc="E33E7D9E">
      <w:start w:val="1"/>
      <w:numFmt w:val="lowerRoman"/>
      <w:lvlText w:val="%3."/>
      <w:lvlJc w:val="right"/>
      <w:pPr>
        <w:ind w:left="2433" w:hanging="180"/>
      </w:pPr>
    </w:lvl>
    <w:lvl w:ilvl="3" w:tplc="96BC4B9A">
      <w:start w:val="1"/>
      <w:numFmt w:val="decimal"/>
      <w:lvlText w:val="%4."/>
      <w:lvlJc w:val="left"/>
      <w:pPr>
        <w:ind w:left="3153" w:hanging="360"/>
      </w:pPr>
    </w:lvl>
    <w:lvl w:ilvl="4" w:tplc="EC4A7432">
      <w:start w:val="1"/>
      <w:numFmt w:val="lowerLetter"/>
      <w:lvlText w:val="%5."/>
      <w:lvlJc w:val="left"/>
      <w:pPr>
        <w:ind w:left="3873" w:hanging="360"/>
      </w:pPr>
    </w:lvl>
    <w:lvl w:ilvl="5" w:tplc="2F263094">
      <w:start w:val="1"/>
      <w:numFmt w:val="lowerRoman"/>
      <w:lvlText w:val="%6."/>
      <w:lvlJc w:val="right"/>
      <w:pPr>
        <w:ind w:left="4593" w:hanging="180"/>
      </w:pPr>
    </w:lvl>
    <w:lvl w:ilvl="6" w:tplc="02C81660">
      <w:start w:val="1"/>
      <w:numFmt w:val="decimal"/>
      <w:lvlText w:val="%7."/>
      <w:lvlJc w:val="left"/>
      <w:pPr>
        <w:ind w:left="5313" w:hanging="360"/>
      </w:pPr>
    </w:lvl>
    <w:lvl w:ilvl="7" w:tplc="CF56C9A4">
      <w:start w:val="1"/>
      <w:numFmt w:val="lowerLetter"/>
      <w:lvlText w:val="%8."/>
      <w:lvlJc w:val="left"/>
      <w:pPr>
        <w:ind w:left="6033" w:hanging="360"/>
      </w:pPr>
    </w:lvl>
    <w:lvl w:ilvl="8" w:tplc="1C149E72">
      <w:start w:val="1"/>
      <w:numFmt w:val="lowerRoman"/>
      <w:lvlText w:val="%9."/>
      <w:lvlJc w:val="right"/>
      <w:pPr>
        <w:ind w:left="6753" w:hanging="180"/>
      </w:pPr>
    </w:lvl>
  </w:abstractNum>
  <w:abstractNum w:abstractNumId="4" w15:restartNumberingAfterBreak="0">
    <w:nsid w:val="11F92AB4"/>
    <w:multiLevelType w:val="hybridMultilevel"/>
    <w:tmpl w:val="552E53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F2A94"/>
    <w:multiLevelType w:val="multilevel"/>
    <w:tmpl w:val="4A003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A92D1A"/>
    <w:multiLevelType w:val="multilevel"/>
    <w:tmpl w:val="F6269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778181D"/>
    <w:multiLevelType w:val="hybridMultilevel"/>
    <w:tmpl w:val="50CAAD2C"/>
    <w:lvl w:ilvl="0" w:tplc="63423C1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7EC78A4"/>
    <w:multiLevelType w:val="multilevel"/>
    <w:tmpl w:val="AFCA6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C80E34"/>
    <w:multiLevelType w:val="multilevel"/>
    <w:tmpl w:val="1E8894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241BF1"/>
    <w:multiLevelType w:val="multilevel"/>
    <w:tmpl w:val="6E28949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 w15:restartNumberingAfterBreak="0">
    <w:nsid w:val="30C41E2A"/>
    <w:multiLevelType w:val="multilevel"/>
    <w:tmpl w:val="BACEE78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97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 w15:restartNumberingAfterBreak="0">
    <w:nsid w:val="319A23AC"/>
    <w:multiLevelType w:val="multilevel"/>
    <w:tmpl w:val="8DCEBE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6DC50FC"/>
    <w:multiLevelType w:val="hybridMultilevel"/>
    <w:tmpl w:val="4FA60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9744DF3"/>
    <w:multiLevelType w:val="hybridMultilevel"/>
    <w:tmpl w:val="B38481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02356"/>
    <w:multiLevelType w:val="multilevel"/>
    <w:tmpl w:val="72AE0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3901B74"/>
    <w:multiLevelType w:val="hybridMultilevel"/>
    <w:tmpl w:val="BF4C7696"/>
    <w:lvl w:ilvl="0" w:tplc="CD00F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48D5BE">
      <w:start w:val="1"/>
      <w:numFmt w:val="lowerLetter"/>
      <w:lvlText w:val="%2."/>
      <w:lvlJc w:val="left"/>
      <w:pPr>
        <w:ind w:left="1440" w:hanging="360"/>
      </w:pPr>
    </w:lvl>
    <w:lvl w:ilvl="2" w:tplc="50982C3A">
      <w:start w:val="1"/>
      <w:numFmt w:val="lowerRoman"/>
      <w:lvlText w:val="%3."/>
      <w:lvlJc w:val="right"/>
      <w:pPr>
        <w:ind w:left="2160" w:hanging="180"/>
      </w:pPr>
    </w:lvl>
    <w:lvl w:ilvl="3" w:tplc="303CBE1E">
      <w:start w:val="1"/>
      <w:numFmt w:val="decimal"/>
      <w:lvlText w:val="%4."/>
      <w:lvlJc w:val="left"/>
      <w:pPr>
        <w:ind w:left="2880" w:hanging="360"/>
      </w:pPr>
    </w:lvl>
    <w:lvl w:ilvl="4" w:tplc="025CF836">
      <w:start w:val="1"/>
      <w:numFmt w:val="lowerLetter"/>
      <w:lvlText w:val="%5."/>
      <w:lvlJc w:val="left"/>
      <w:pPr>
        <w:ind w:left="3600" w:hanging="360"/>
      </w:pPr>
    </w:lvl>
    <w:lvl w:ilvl="5" w:tplc="F2983870">
      <w:start w:val="1"/>
      <w:numFmt w:val="lowerRoman"/>
      <w:lvlText w:val="%6."/>
      <w:lvlJc w:val="right"/>
      <w:pPr>
        <w:ind w:left="4320" w:hanging="180"/>
      </w:pPr>
    </w:lvl>
    <w:lvl w:ilvl="6" w:tplc="6E9E050E">
      <w:start w:val="1"/>
      <w:numFmt w:val="decimal"/>
      <w:lvlText w:val="%7."/>
      <w:lvlJc w:val="left"/>
      <w:pPr>
        <w:ind w:left="5040" w:hanging="360"/>
      </w:pPr>
    </w:lvl>
    <w:lvl w:ilvl="7" w:tplc="3AD46A4C">
      <w:start w:val="1"/>
      <w:numFmt w:val="lowerLetter"/>
      <w:lvlText w:val="%8."/>
      <w:lvlJc w:val="left"/>
      <w:pPr>
        <w:ind w:left="5760" w:hanging="360"/>
      </w:pPr>
    </w:lvl>
    <w:lvl w:ilvl="8" w:tplc="4B7A0E8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6147B"/>
    <w:multiLevelType w:val="hybridMultilevel"/>
    <w:tmpl w:val="CE681D6C"/>
    <w:lvl w:ilvl="0" w:tplc="2584A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9E6B20">
      <w:start w:val="1"/>
      <w:numFmt w:val="lowerLetter"/>
      <w:lvlText w:val="%2."/>
      <w:lvlJc w:val="left"/>
      <w:pPr>
        <w:ind w:left="1440" w:hanging="360"/>
      </w:pPr>
    </w:lvl>
    <w:lvl w:ilvl="2" w:tplc="01905C76">
      <w:start w:val="1"/>
      <w:numFmt w:val="lowerRoman"/>
      <w:lvlText w:val="%3."/>
      <w:lvlJc w:val="right"/>
      <w:pPr>
        <w:ind w:left="2160" w:hanging="180"/>
      </w:pPr>
    </w:lvl>
    <w:lvl w:ilvl="3" w:tplc="859C1B36">
      <w:start w:val="1"/>
      <w:numFmt w:val="decimal"/>
      <w:lvlText w:val="%4."/>
      <w:lvlJc w:val="left"/>
      <w:pPr>
        <w:ind w:left="2880" w:hanging="360"/>
      </w:pPr>
    </w:lvl>
    <w:lvl w:ilvl="4" w:tplc="25DE0032">
      <w:start w:val="1"/>
      <w:numFmt w:val="lowerLetter"/>
      <w:lvlText w:val="%5."/>
      <w:lvlJc w:val="left"/>
      <w:pPr>
        <w:ind w:left="3600" w:hanging="360"/>
      </w:pPr>
    </w:lvl>
    <w:lvl w:ilvl="5" w:tplc="E528CBE8">
      <w:start w:val="1"/>
      <w:numFmt w:val="lowerRoman"/>
      <w:lvlText w:val="%6."/>
      <w:lvlJc w:val="right"/>
      <w:pPr>
        <w:ind w:left="4320" w:hanging="180"/>
      </w:pPr>
    </w:lvl>
    <w:lvl w:ilvl="6" w:tplc="256E5B26">
      <w:start w:val="1"/>
      <w:numFmt w:val="decimal"/>
      <w:lvlText w:val="%7."/>
      <w:lvlJc w:val="left"/>
      <w:pPr>
        <w:ind w:left="5040" w:hanging="360"/>
      </w:pPr>
    </w:lvl>
    <w:lvl w:ilvl="7" w:tplc="4A3664EA">
      <w:start w:val="1"/>
      <w:numFmt w:val="lowerLetter"/>
      <w:lvlText w:val="%8."/>
      <w:lvlJc w:val="left"/>
      <w:pPr>
        <w:ind w:left="5760" w:hanging="360"/>
      </w:pPr>
    </w:lvl>
    <w:lvl w:ilvl="8" w:tplc="F1A6EF4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15329"/>
    <w:multiLevelType w:val="hybridMultilevel"/>
    <w:tmpl w:val="056A0270"/>
    <w:lvl w:ilvl="0" w:tplc="87E87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DFB5EE9"/>
    <w:multiLevelType w:val="multilevel"/>
    <w:tmpl w:val="B7908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606679"/>
    <w:multiLevelType w:val="multilevel"/>
    <w:tmpl w:val="ACD88FD8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1" w15:restartNumberingAfterBreak="0">
    <w:nsid w:val="4FD31DEE"/>
    <w:multiLevelType w:val="multilevel"/>
    <w:tmpl w:val="B40E2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96" w:hanging="1800"/>
      </w:pPr>
      <w:rPr>
        <w:rFonts w:hint="default"/>
      </w:rPr>
    </w:lvl>
  </w:abstractNum>
  <w:abstractNum w:abstractNumId="22" w15:restartNumberingAfterBreak="0">
    <w:nsid w:val="503C58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356635B"/>
    <w:multiLevelType w:val="hybridMultilevel"/>
    <w:tmpl w:val="44142F0C"/>
    <w:lvl w:ilvl="0" w:tplc="AFFE2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3DD0714"/>
    <w:multiLevelType w:val="hybridMultilevel"/>
    <w:tmpl w:val="5DBA141E"/>
    <w:lvl w:ilvl="0" w:tplc="5DE2390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ACF0B79"/>
    <w:multiLevelType w:val="hybridMultilevel"/>
    <w:tmpl w:val="B0E0EF58"/>
    <w:lvl w:ilvl="0" w:tplc="BA7E1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103ECE">
      <w:start w:val="1"/>
      <w:numFmt w:val="lowerLetter"/>
      <w:lvlText w:val="%2."/>
      <w:lvlJc w:val="left"/>
      <w:pPr>
        <w:ind w:left="1440" w:hanging="360"/>
      </w:pPr>
    </w:lvl>
    <w:lvl w:ilvl="2" w:tplc="AF18A7F0">
      <w:start w:val="1"/>
      <w:numFmt w:val="lowerRoman"/>
      <w:lvlText w:val="%3."/>
      <w:lvlJc w:val="right"/>
      <w:pPr>
        <w:ind w:left="2160" w:hanging="180"/>
      </w:pPr>
    </w:lvl>
    <w:lvl w:ilvl="3" w:tplc="3F482F0E">
      <w:start w:val="1"/>
      <w:numFmt w:val="decimal"/>
      <w:lvlText w:val="%4."/>
      <w:lvlJc w:val="left"/>
      <w:pPr>
        <w:ind w:left="2880" w:hanging="360"/>
      </w:pPr>
    </w:lvl>
    <w:lvl w:ilvl="4" w:tplc="745431B0">
      <w:start w:val="1"/>
      <w:numFmt w:val="lowerLetter"/>
      <w:lvlText w:val="%5."/>
      <w:lvlJc w:val="left"/>
      <w:pPr>
        <w:ind w:left="3600" w:hanging="360"/>
      </w:pPr>
    </w:lvl>
    <w:lvl w:ilvl="5" w:tplc="7734A31C">
      <w:start w:val="1"/>
      <w:numFmt w:val="lowerRoman"/>
      <w:lvlText w:val="%6."/>
      <w:lvlJc w:val="right"/>
      <w:pPr>
        <w:ind w:left="4320" w:hanging="180"/>
      </w:pPr>
    </w:lvl>
    <w:lvl w:ilvl="6" w:tplc="F5844C94">
      <w:start w:val="1"/>
      <w:numFmt w:val="decimal"/>
      <w:lvlText w:val="%7."/>
      <w:lvlJc w:val="left"/>
      <w:pPr>
        <w:ind w:left="5040" w:hanging="360"/>
      </w:pPr>
    </w:lvl>
    <w:lvl w:ilvl="7" w:tplc="4B2C2948">
      <w:start w:val="1"/>
      <w:numFmt w:val="lowerLetter"/>
      <w:lvlText w:val="%8."/>
      <w:lvlJc w:val="left"/>
      <w:pPr>
        <w:ind w:left="5760" w:hanging="360"/>
      </w:pPr>
    </w:lvl>
    <w:lvl w:ilvl="8" w:tplc="3A62543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B0275"/>
    <w:multiLevelType w:val="hybridMultilevel"/>
    <w:tmpl w:val="E73EE990"/>
    <w:lvl w:ilvl="0" w:tplc="CAA47932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CAA47932">
      <w:start w:val="1"/>
      <w:numFmt w:val="bullet"/>
      <w:lvlText w:val=""/>
      <w:lvlJc w:val="left"/>
      <w:pPr>
        <w:ind w:left="198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BF044CA"/>
    <w:multiLevelType w:val="hybridMultilevel"/>
    <w:tmpl w:val="7C4E5826"/>
    <w:lvl w:ilvl="0" w:tplc="65749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22E51A0"/>
    <w:multiLevelType w:val="hybridMultilevel"/>
    <w:tmpl w:val="56A6B852"/>
    <w:lvl w:ilvl="0" w:tplc="BFE08BDE">
      <w:start w:val="1"/>
      <w:numFmt w:val="decimal"/>
      <w:lvlText w:val="%1."/>
      <w:lvlJc w:val="left"/>
      <w:pPr>
        <w:ind w:left="993" w:hanging="360"/>
      </w:pPr>
    </w:lvl>
    <w:lvl w:ilvl="1" w:tplc="37120824">
      <w:start w:val="1"/>
      <w:numFmt w:val="lowerLetter"/>
      <w:lvlText w:val="%2."/>
      <w:lvlJc w:val="left"/>
      <w:pPr>
        <w:ind w:left="1713" w:hanging="360"/>
      </w:pPr>
    </w:lvl>
    <w:lvl w:ilvl="2" w:tplc="AFA25DA4">
      <w:start w:val="1"/>
      <w:numFmt w:val="lowerRoman"/>
      <w:lvlText w:val="%3."/>
      <w:lvlJc w:val="right"/>
      <w:pPr>
        <w:ind w:left="2433" w:hanging="180"/>
      </w:pPr>
    </w:lvl>
    <w:lvl w:ilvl="3" w:tplc="D21CF66E">
      <w:start w:val="1"/>
      <w:numFmt w:val="decimal"/>
      <w:lvlText w:val="%4."/>
      <w:lvlJc w:val="left"/>
      <w:pPr>
        <w:ind w:left="3153" w:hanging="360"/>
      </w:pPr>
    </w:lvl>
    <w:lvl w:ilvl="4" w:tplc="7784A87A">
      <w:start w:val="1"/>
      <w:numFmt w:val="lowerLetter"/>
      <w:lvlText w:val="%5."/>
      <w:lvlJc w:val="left"/>
      <w:pPr>
        <w:ind w:left="3873" w:hanging="360"/>
      </w:pPr>
    </w:lvl>
    <w:lvl w:ilvl="5" w:tplc="C7BAD3A0">
      <w:start w:val="1"/>
      <w:numFmt w:val="lowerRoman"/>
      <w:lvlText w:val="%6."/>
      <w:lvlJc w:val="right"/>
      <w:pPr>
        <w:ind w:left="4593" w:hanging="180"/>
      </w:pPr>
    </w:lvl>
    <w:lvl w:ilvl="6" w:tplc="4EAC9626">
      <w:start w:val="1"/>
      <w:numFmt w:val="decimal"/>
      <w:lvlText w:val="%7."/>
      <w:lvlJc w:val="left"/>
      <w:pPr>
        <w:ind w:left="5313" w:hanging="360"/>
      </w:pPr>
    </w:lvl>
    <w:lvl w:ilvl="7" w:tplc="C3ECBE7A">
      <w:start w:val="1"/>
      <w:numFmt w:val="lowerLetter"/>
      <w:lvlText w:val="%8."/>
      <w:lvlJc w:val="left"/>
      <w:pPr>
        <w:ind w:left="6033" w:hanging="360"/>
      </w:pPr>
    </w:lvl>
    <w:lvl w:ilvl="8" w:tplc="0908F10A">
      <w:start w:val="1"/>
      <w:numFmt w:val="lowerRoman"/>
      <w:lvlText w:val="%9."/>
      <w:lvlJc w:val="right"/>
      <w:pPr>
        <w:ind w:left="6753" w:hanging="180"/>
      </w:pPr>
    </w:lvl>
  </w:abstractNum>
  <w:abstractNum w:abstractNumId="29" w15:restartNumberingAfterBreak="0">
    <w:nsid w:val="6299661A"/>
    <w:multiLevelType w:val="hybridMultilevel"/>
    <w:tmpl w:val="5E08D2CA"/>
    <w:lvl w:ilvl="0" w:tplc="32F653B2">
      <w:start w:val="1"/>
      <w:numFmt w:val="decimal"/>
      <w:lvlText w:val="%1."/>
      <w:lvlJc w:val="left"/>
      <w:pPr>
        <w:ind w:left="993" w:hanging="360"/>
      </w:pPr>
    </w:lvl>
    <w:lvl w:ilvl="1" w:tplc="429237C0">
      <w:start w:val="1"/>
      <w:numFmt w:val="lowerLetter"/>
      <w:lvlText w:val="%2."/>
      <w:lvlJc w:val="left"/>
      <w:pPr>
        <w:ind w:left="1713" w:hanging="360"/>
      </w:pPr>
    </w:lvl>
    <w:lvl w:ilvl="2" w:tplc="32DEDFBA">
      <w:start w:val="1"/>
      <w:numFmt w:val="lowerRoman"/>
      <w:lvlText w:val="%3."/>
      <w:lvlJc w:val="right"/>
      <w:pPr>
        <w:ind w:left="2433" w:hanging="180"/>
      </w:pPr>
    </w:lvl>
    <w:lvl w:ilvl="3" w:tplc="9A52D448">
      <w:start w:val="1"/>
      <w:numFmt w:val="decimal"/>
      <w:lvlText w:val="%4."/>
      <w:lvlJc w:val="left"/>
      <w:pPr>
        <w:ind w:left="3153" w:hanging="360"/>
      </w:pPr>
    </w:lvl>
    <w:lvl w:ilvl="4" w:tplc="8B140C34">
      <w:start w:val="1"/>
      <w:numFmt w:val="lowerLetter"/>
      <w:lvlText w:val="%5."/>
      <w:lvlJc w:val="left"/>
      <w:pPr>
        <w:ind w:left="3873" w:hanging="360"/>
      </w:pPr>
    </w:lvl>
    <w:lvl w:ilvl="5" w:tplc="842C0488">
      <w:start w:val="1"/>
      <w:numFmt w:val="lowerRoman"/>
      <w:lvlText w:val="%6."/>
      <w:lvlJc w:val="right"/>
      <w:pPr>
        <w:ind w:left="4593" w:hanging="180"/>
      </w:pPr>
    </w:lvl>
    <w:lvl w:ilvl="6" w:tplc="286636EE">
      <w:start w:val="1"/>
      <w:numFmt w:val="decimal"/>
      <w:lvlText w:val="%7."/>
      <w:lvlJc w:val="left"/>
      <w:pPr>
        <w:ind w:left="5313" w:hanging="360"/>
      </w:pPr>
    </w:lvl>
    <w:lvl w:ilvl="7" w:tplc="B2EA42B4">
      <w:start w:val="1"/>
      <w:numFmt w:val="lowerLetter"/>
      <w:lvlText w:val="%8."/>
      <w:lvlJc w:val="left"/>
      <w:pPr>
        <w:ind w:left="6033" w:hanging="360"/>
      </w:pPr>
    </w:lvl>
    <w:lvl w:ilvl="8" w:tplc="8062C4AE">
      <w:start w:val="1"/>
      <w:numFmt w:val="lowerRoman"/>
      <w:lvlText w:val="%9."/>
      <w:lvlJc w:val="right"/>
      <w:pPr>
        <w:ind w:left="6753" w:hanging="180"/>
      </w:pPr>
    </w:lvl>
  </w:abstractNum>
  <w:abstractNum w:abstractNumId="30" w15:restartNumberingAfterBreak="0">
    <w:nsid w:val="633D6B6B"/>
    <w:multiLevelType w:val="hybridMultilevel"/>
    <w:tmpl w:val="61BE09EA"/>
    <w:lvl w:ilvl="0" w:tplc="1436C73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347573D"/>
    <w:multiLevelType w:val="hybridMultilevel"/>
    <w:tmpl w:val="25FEC2CE"/>
    <w:lvl w:ilvl="0" w:tplc="1436C7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356350F"/>
    <w:multiLevelType w:val="hybridMultilevel"/>
    <w:tmpl w:val="A23C7B72"/>
    <w:lvl w:ilvl="0" w:tplc="2B5E2372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4B64AC0C">
      <w:start w:val="1"/>
      <w:numFmt w:val="lowerLetter"/>
      <w:lvlText w:val="%2."/>
      <w:lvlJc w:val="left"/>
      <w:pPr>
        <w:ind w:left="1080" w:hanging="360"/>
      </w:pPr>
    </w:lvl>
    <w:lvl w:ilvl="2" w:tplc="DB468FCA">
      <w:start w:val="1"/>
      <w:numFmt w:val="lowerRoman"/>
      <w:lvlText w:val="%3."/>
      <w:lvlJc w:val="right"/>
      <w:pPr>
        <w:ind w:left="1800" w:hanging="180"/>
      </w:pPr>
    </w:lvl>
    <w:lvl w:ilvl="3" w:tplc="ABE4DEF4">
      <w:start w:val="1"/>
      <w:numFmt w:val="decimal"/>
      <w:lvlText w:val="%4."/>
      <w:lvlJc w:val="left"/>
      <w:pPr>
        <w:ind w:left="2520" w:hanging="360"/>
      </w:pPr>
    </w:lvl>
    <w:lvl w:ilvl="4" w:tplc="EB780BE6">
      <w:start w:val="1"/>
      <w:numFmt w:val="lowerLetter"/>
      <w:lvlText w:val="%5."/>
      <w:lvlJc w:val="left"/>
      <w:pPr>
        <w:ind w:left="3240" w:hanging="360"/>
      </w:pPr>
    </w:lvl>
    <w:lvl w:ilvl="5" w:tplc="E402B0B8">
      <w:start w:val="1"/>
      <w:numFmt w:val="lowerRoman"/>
      <w:lvlText w:val="%6."/>
      <w:lvlJc w:val="right"/>
      <w:pPr>
        <w:ind w:left="3960" w:hanging="180"/>
      </w:pPr>
    </w:lvl>
    <w:lvl w:ilvl="6" w:tplc="123CCB7C">
      <w:start w:val="1"/>
      <w:numFmt w:val="decimal"/>
      <w:lvlText w:val="%7."/>
      <w:lvlJc w:val="left"/>
      <w:pPr>
        <w:ind w:left="4680" w:hanging="360"/>
      </w:pPr>
    </w:lvl>
    <w:lvl w:ilvl="7" w:tplc="CFB4BC0A">
      <w:start w:val="1"/>
      <w:numFmt w:val="lowerLetter"/>
      <w:lvlText w:val="%8."/>
      <w:lvlJc w:val="left"/>
      <w:pPr>
        <w:ind w:left="5400" w:hanging="360"/>
      </w:pPr>
    </w:lvl>
    <w:lvl w:ilvl="8" w:tplc="4008073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766094"/>
    <w:multiLevelType w:val="multilevel"/>
    <w:tmpl w:val="CA526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2339F2"/>
    <w:multiLevelType w:val="multilevel"/>
    <w:tmpl w:val="4AAC2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D2873C2"/>
    <w:multiLevelType w:val="hybridMultilevel"/>
    <w:tmpl w:val="2676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5652FB"/>
    <w:multiLevelType w:val="hybridMultilevel"/>
    <w:tmpl w:val="94086AFC"/>
    <w:lvl w:ilvl="0" w:tplc="4F5A937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B0AD7"/>
    <w:multiLevelType w:val="multilevel"/>
    <w:tmpl w:val="21505F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285221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54752"/>
    <w:multiLevelType w:val="multilevel"/>
    <w:tmpl w:val="D4CAF8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 CYR" w:hAnsi="Times New Roman CYR" w:cs="Times New Roman CYR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 CYR" w:hAnsi="Times New Roman CYR" w:cs="Times New Roman CYR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 CYR" w:hAnsi="Times New Roman CYR" w:cs="Times New Roman CYR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 CYR" w:hAnsi="Times New Roman CYR" w:cs="Times New Roman CYR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 CYR" w:hAnsi="Times New Roman CYR" w:cs="Times New Roman CYR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ascii="Times New Roman CYR" w:hAnsi="Times New Roman CYR" w:cs="Times New Roman CYR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 CYR" w:hAnsi="Times New Roman CYR" w:cs="Times New Roman CYR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ascii="Times New Roman CYR" w:hAnsi="Times New Roman CYR" w:cs="Times New Roman CYR" w:hint="default"/>
        <w:color w:val="auto"/>
      </w:rPr>
    </w:lvl>
  </w:abstractNum>
  <w:abstractNum w:abstractNumId="40" w15:restartNumberingAfterBreak="0">
    <w:nsid w:val="72CD7FC8"/>
    <w:multiLevelType w:val="hybridMultilevel"/>
    <w:tmpl w:val="E4A2D6F6"/>
    <w:lvl w:ilvl="0" w:tplc="AEDA6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58E148D"/>
    <w:multiLevelType w:val="hybridMultilevel"/>
    <w:tmpl w:val="94086AFC"/>
    <w:lvl w:ilvl="0" w:tplc="4F5A937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67791"/>
    <w:multiLevelType w:val="multilevel"/>
    <w:tmpl w:val="A77245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9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9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3" w15:restartNumberingAfterBreak="0">
    <w:nsid w:val="77792960"/>
    <w:multiLevelType w:val="hybridMultilevel"/>
    <w:tmpl w:val="60D441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A6291"/>
    <w:multiLevelType w:val="hybridMultilevel"/>
    <w:tmpl w:val="E4343898"/>
    <w:lvl w:ilvl="0" w:tplc="EE245CA6">
      <w:start w:val="2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5" w15:restartNumberingAfterBreak="0">
    <w:nsid w:val="7D59247C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0"/>
  </w:num>
  <w:num w:numId="4">
    <w:abstractNumId w:val="7"/>
  </w:num>
  <w:num w:numId="5">
    <w:abstractNumId w:val="18"/>
  </w:num>
  <w:num w:numId="6">
    <w:abstractNumId w:val="44"/>
  </w:num>
  <w:num w:numId="7">
    <w:abstractNumId w:val="43"/>
  </w:num>
  <w:num w:numId="8">
    <w:abstractNumId w:val="14"/>
  </w:num>
  <w:num w:numId="9">
    <w:abstractNumId w:val="23"/>
  </w:num>
  <w:num w:numId="10">
    <w:abstractNumId w:val="4"/>
  </w:num>
  <w:num w:numId="11">
    <w:abstractNumId w:val="40"/>
  </w:num>
  <w:num w:numId="12">
    <w:abstractNumId w:val="27"/>
  </w:num>
  <w:num w:numId="13">
    <w:abstractNumId w:val="20"/>
  </w:num>
  <w:num w:numId="14">
    <w:abstractNumId w:val="42"/>
  </w:num>
  <w:num w:numId="15">
    <w:abstractNumId w:val="39"/>
  </w:num>
  <w:num w:numId="16">
    <w:abstractNumId w:val="34"/>
  </w:num>
  <w:num w:numId="17">
    <w:abstractNumId w:val="16"/>
  </w:num>
  <w:num w:numId="18">
    <w:abstractNumId w:val="3"/>
  </w:num>
  <w:num w:numId="19">
    <w:abstractNumId w:val="5"/>
  </w:num>
  <w:num w:numId="20">
    <w:abstractNumId w:val="37"/>
  </w:num>
  <w:num w:numId="21">
    <w:abstractNumId w:val="25"/>
  </w:num>
  <w:num w:numId="22">
    <w:abstractNumId w:val="29"/>
  </w:num>
  <w:num w:numId="23">
    <w:abstractNumId w:val="32"/>
  </w:num>
  <w:num w:numId="24">
    <w:abstractNumId w:val="17"/>
  </w:num>
  <w:num w:numId="25">
    <w:abstractNumId w:val="28"/>
  </w:num>
  <w:num w:numId="26">
    <w:abstractNumId w:val="12"/>
  </w:num>
  <w:num w:numId="27">
    <w:abstractNumId w:val="21"/>
  </w:num>
  <w:num w:numId="28">
    <w:abstractNumId w:val="9"/>
  </w:num>
  <w:num w:numId="29">
    <w:abstractNumId w:val="2"/>
  </w:num>
  <w:num w:numId="30">
    <w:abstractNumId w:val="15"/>
  </w:num>
  <w:num w:numId="31">
    <w:abstractNumId w:val="8"/>
  </w:num>
  <w:num w:numId="32">
    <w:abstractNumId w:val="30"/>
  </w:num>
  <w:num w:numId="33">
    <w:abstractNumId w:val="6"/>
  </w:num>
  <w:num w:numId="34">
    <w:abstractNumId w:val="1"/>
  </w:num>
  <w:num w:numId="35">
    <w:abstractNumId w:val="26"/>
  </w:num>
  <w:num w:numId="36">
    <w:abstractNumId w:val="22"/>
  </w:num>
  <w:num w:numId="37">
    <w:abstractNumId w:val="35"/>
  </w:num>
  <w:num w:numId="38">
    <w:abstractNumId w:val="13"/>
  </w:num>
  <w:num w:numId="39">
    <w:abstractNumId w:val="0"/>
  </w:num>
  <w:num w:numId="40">
    <w:abstractNumId w:val="45"/>
  </w:num>
  <w:num w:numId="41">
    <w:abstractNumId w:val="38"/>
  </w:num>
  <w:num w:numId="42">
    <w:abstractNumId w:val="31"/>
  </w:num>
  <w:num w:numId="43">
    <w:abstractNumId w:val="36"/>
  </w:num>
  <w:num w:numId="44">
    <w:abstractNumId w:val="41"/>
  </w:num>
  <w:num w:numId="45">
    <w:abstractNumId w:val="19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AE"/>
    <w:rsid w:val="00000355"/>
    <w:rsid w:val="00000B51"/>
    <w:rsid w:val="00000B8C"/>
    <w:rsid w:val="00002E84"/>
    <w:rsid w:val="00002F79"/>
    <w:rsid w:val="00003605"/>
    <w:rsid w:val="00004498"/>
    <w:rsid w:val="00005E1B"/>
    <w:rsid w:val="00007E78"/>
    <w:rsid w:val="00014697"/>
    <w:rsid w:val="00014B50"/>
    <w:rsid w:val="00014E0C"/>
    <w:rsid w:val="00015911"/>
    <w:rsid w:val="00022909"/>
    <w:rsid w:val="0002374B"/>
    <w:rsid w:val="00023BEB"/>
    <w:rsid w:val="00024A8F"/>
    <w:rsid w:val="0002503C"/>
    <w:rsid w:val="0002591C"/>
    <w:rsid w:val="00027DA7"/>
    <w:rsid w:val="00031906"/>
    <w:rsid w:val="00032E41"/>
    <w:rsid w:val="000349AA"/>
    <w:rsid w:val="00034BBE"/>
    <w:rsid w:val="00041402"/>
    <w:rsid w:val="000424C2"/>
    <w:rsid w:val="000424CE"/>
    <w:rsid w:val="00042AC2"/>
    <w:rsid w:val="00044C72"/>
    <w:rsid w:val="00051043"/>
    <w:rsid w:val="0005241A"/>
    <w:rsid w:val="000528F8"/>
    <w:rsid w:val="00054461"/>
    <w:rsid w:val="00055085"/>
    <w:rsid w:val="00055E56"/>
    <w:rsid w:val="0005679A"/>
    <w:rsid w:val="00057F43"/>
    <w:rsid w:val="00061FF8"/>
    <w:rsid w:val="00062AC3"/>
    <w:rsid w:val="00063102"/>
    <w:rsid w:val="00066A74"/>
    <w:rsid w:val="00067081"/>
    <w:rsid w:val="0006788D"/>
    <w:rsid w:val="000713EF"/>
    <w:rsid w:val="00071A79"/>
    <w:rsid w:val="00073100"/>
    <w:rsid w:val="00073598"/>
    <w:rsid w:val="00073B7D"/>
    <w:rsid w:val="0007483D"/>
    <w:rsid w:val="0007597F"/>
    <w:rsid w:val="00075EE2"/>
    <w:rsid w:val="000762E0"/>
    <w:rsid w:val="00077B12"/>
    <w:rsid w:val="00077E85"/>
    <w:rsid w:val="00081A40"/>
    <w:rsid w:val="000828B5"/>
    <w:rsid w:val="0008319A"/>
    <w:rsid w:val="00084F75"/>
    <w:rsid w:val="00084F80"/>
    <w:rsid w:val="00085056"/>
    <w:rsid w:val="00085251"/>
    <w:rsid w:val="00085ECF"/>
    <w:rsid w:val="0008639F"/>
    <w:rsid w:val="00090D22"/>
    <w:rsid w:val="00092417"/>
    <w:rsid w:val="00092C55"/>
    <w:rsid w:val="000933F9"/>
    <w:rsid w:val="0009593A"/>
    <w:rsid w:val="000966BD"/>
    <w:rsid w:val="00096F88"/>
    <w:rsid w:val="0009745B"/>
    <w:rsid w:val="000A0F00"/>
    <w:rsid w:val="000A23AF"/>
    <w:rsid w:val="000A4FF3"/>
    <w:rsid w:val="000A7299"/>
    <w:rsid w:val="000B4767"/>
    <w:rsid w:val="000B4DAE"/>
    <w:rsid w:val="000C125E"/>
    <w:rsid w:val="000C1996"/>
    <w:rsid w:val="000C2948"/>
    <w:rsid w:val="000C5477"/>
    <w:rsid w:val="000C5536"/>
    <w:rsid w:val="000C636D"/>
    <w:rsid w:val="000D1AA8"/>
    <w:rsid w:val="000D44F3"/>
    <w:rsid w:val="000D4504"/>
    <w:rsid w:val="000D6068"/>
    <w:rsid w:val="000D6E8F"/>
    <w:rsid w:val="000E1319"/>
    <w:rsid w:val="000E2CCA"/>
    <w:rsid w:val="000E5DA0"/>
    <w:rsid w:val="000E69B4"/>
    <w:rsid w:val="000F0BA5"/>
    <w:rsid w:val="000F4937"/>
    <w:rsid w:val="000F6499"/>
    <w:rsid w:val="001039F1"/>
    <w:rsid w:val="001058ED"/>
    <w:rsid w:val="0010663C"/>
    <w:rsid w:val="00106A10"/>
    <w:rsid w:val="00106F9C"/>
    <w:rsid w:val="00111277"/>
    <w:rsid w:val="001115AA"/>
    <w:rsid w:val="00112168"/>
    <w:rsid w:val="0011280F"/>
    <w:rsid w:val="00112820"/>
    <w:rsid w:val="0011749A"/>
    <w:rsid w:val="00120534"/>
    <w:rsid w:val="001208F1"/>
    <w:rsid w:val="00121CD2"/>
    <w:rsid w:val="00122502"/>
    <w:rsid w:val="0012365D"/>
    <w:rsid w:val="00127FEB"/>
    <w:rsid w:val="00132B02"/>
    <w:rsid w:val="00133C8B"/>
    <w:rsid w:val="00134B26"/>
    <w:rsid w:val="00136B25"/>
    <w:rsid w:val="001370E7"/>
    <w:rsid w:val="001377A5"/>
    <w:rsid w:val="0014003A"/>
    <w:rsid w:val="001411D0"/>
    <w:rsid w:val="00141ADC"/>
    <w:rsid w:val="0014351A"/>
    <w:rsid w:val="001467F7"/>
    <w:rsid w:val="00147870"/>
    <w:rsid w:val="001500B5"/>
    <w:rsid w:val="00153C6A"/>
    <w:rsid w:val="001546FE"/>
    <w:rsid w:val="001547AF"/>
    <w:rsid w:val="001562AF"/>
    <w:rsid w:val="00156545"/>
    <w:rsid w:val="001601AC"/>
    <w:rsid w:val="00161C7C"/>
    <w:rsid w:val="00162686"/>
    <w:rsid w:val="00164613"/>
    <w:rsid w:val="001664F7"/>
    <w:rsid w:val="00166A17"/>
    <w:rsid w:val="001709B5"/>
    <w:rsid w:val="0017161C"/>
    <w:rsid w:val="0017331D"/>
    <w:rsid w:val="00173C99"/>
    <w:rsid w:val="0017454E"/>
    <w:rsid w:val="00174832"/>
    <w:rsid w:val="00174A50"/>
    <w:rsid w:val="00174ACD"/>
    <w:rsid w:val="00174CE7"/>
    <w:rsid w:val="001759C6"/>
    <w:rsid w:val="00180C13"/>
    <w:rsid w:val="00181082"/>
    <w:rsid w:val="00182E4C"/>
    <w:rsid w:val="00183B92"/>
    <w:rsid w:val="00185A48"/>
    <w:rsid w:val="0019620D"/>
    <w:rsid w:val="00197384"/>
    <w:rsid w:val="001A0014"/>
    <w:rsid w:val="001A0A40"/>
    <w:rsid w:val="001A0D5D"/>
    <w:rsid w:val="001A0D7D"/>
    <w:rsid w:val="001A2BC3"/>
    <w:rsid w:val="001A3E85"/>
    <w:rsid w:val="001B0050"/>
    <w:rsid w:val="001B196A"/>
    <w:rsid w:val="001B1BB5"/>
    <w:rsid w:val="001B28C2"/>
    <w:rsid w:val="001B436C"/>
    <w:rsid w:val="001B7BF5"/>
    <w:rsid w:val="001C0D96"/>
    <w:rsid w:val="001C24BA"/>
    <w:rsid w:val="001C4364"/>
    <w:rsid w:val="001D00CB"/>
    <w:rsid w:val="001D524D"/>
    <w:rsid w:val="001E18AF"/>
    <w:rsid w:val="001E4FB8"/>
    <w:rsid w:val="001E78E0"/>
    <w:rsid w:val="001F0F9A"/>
    <w:rsid w:val="001F243B"/>
    <w:rsid w:val="001F6B5B"/>
    <w:rsid w:val="0020202C"/>
    <w:rsid w:val="00203F61"/>
    <w:rsid w:val="002114AD"/>
    <w:rsid w:val="00211905"/>
    <w:rsid w:val="002131D3"/>
    <w:rsid w:val="002139AB"/>
    <w:rsid w:val="00214A28"/>
    <w:rsid w:val="00214E62"/>
    <w:rsid w:val="00217A3A"/>
    <w:rsid w:val="002211F0"/>
    <w:rsid w:val="00221324"/>
    <w:rsid w:val="00222674"/>
    <w:rsid w:val="00224EA1"/>
    <w:rsid w:val="0022585D"/>
    <w:rsid w:val="002306A9"/>
    <w:rsid w:val="002306C6"/>
    <w:rsid w:val="002332E0"/>
    <w:rsid w:val="002337F7"/>
    <w:rsid w:val="002403EB"/>
    <w:rsid w:val="002438C6"/>
    <w:rsid w:val="002445D5"/>
    <w:rsid w:val="002468BD"/>
    <w:rsid w:val="00247BE4"/>
    <w:rsid w:val="00250631"/>
    <w:rsid w:val="0025113C"/>
    <w:rsid w:val="002526F2"/>
    <w:rsid w:val="002535A0"/>
    <w:rsid w:val="00253B87"/>
    <w:rsid w:val="00254BA3"/>
    <w:rsid w:val="002560D9"/>
    <w:rsid w:val="0025679C"/>
    <w:rsid w:val="00262274"/>
    <w:rsid w:val="002623E4"/>
    <w:rsid w:val="00262496"/>
    <w:rsid w:val="0026328F"/>
    <w:rsid w:val="00263997"/>
    <w:rsid w:val="00264CAD"/>
    <w:rsid w:val="00267587"/>
    <w:rsid w:val="00267F18"/>
    <w:rsid w:val="00272A4F"/>
    <w:rsid w:val="00272BBA"/>
    <w:rsid w:val="002736EB"/>
    <w:rsid w:val="002752F7"/>
    <w:rsid w:val="002754CA"/>
    <w:rsid w:val="00275AE8"/>
    <w:rsid w:val="00280DC5"/>
    <w:rsid w:val="00280F59"/>
    <w:rsid w:val="00281E9B"/>
    <w:rsid w:val="00281F9A"/>
    <w:rsid w:val="00283320"/>
    <w:rsid w:val="00283568"/>
    <w:rsid w:val="0028601B"/>
    <w:rsid w:val="00286133"/>
    <w:rsid w:val="002911DC"/>
    <w:rsid w:val="00291553"/>
    <w:rsid w:val="00291E13"/>
    <w:rsid w:val="002930B9"/>
    <w:rsid w:val="00293A60"/>
    <w:rsid w:val="00294BF7"/>
    <w:rsid w:val="00295119"/>
    <w:rsid w:val="0029740C"/>
    <w:rsid w:val="002A00BD"/>
    <w:rsid w:val="002A020A"/>
    <w:rsid w:val="002A0A4E"/>
    <w:rsid w:val="002A20B4"/>
    <w:rsid w:val="002A2ECC"/>
    <w:rsid w:val="002A3169"/>
    <w:rsid w:val="002A3D29"/>
    <w:rsid w:val="002A3DC8"/>
    <w:rsid w:val="002A5846"/>
    <w:rsid w:val="002A7595"/>
    <w:rsid w:val="002B082C"/>
    <w:rsid w:val="002B0DAD"/>
    <w:rsid w:val="002B1618"/>
    <w:rsid w:val="002B25A1"/>
    <w:rsid w:val="002B2D84"/>
    <w:rsid w:val="002B3F47"/>
    <w:rsid w:val="002B515C"/>
    <w:rsid w:val="002C07B3"/>
    <w:rsid w:val="002C1344"/>
    <w:rsid w:val="002C2FF1"/>
    <w:rsid w:val="002C342F"/>
    <w:rsid w:val="002C4269"/>
    <w:rsid w:val="002C49E4"/>
    <w:rsid w:val="002C6ED8"/>
    <w:rsid w:val="002C7808"/>
    <w:rsid w:val="002C7861"/>
    <w:rsid w:val="002C7DFB"/>
    <w:rsid w:val="002C7EF0"/>
    <w:rsid w:val="002D081C"/>
    <w:rsid w:val="002D107D"/>
    <w:rsid w:val="002D10EF"/>
    <w:rsid w:val="002D28E5"/>
    <w:rsid w:val="002D352F"/>
    <w:rsid w:val="002E3651"/>
    <w:rsid w:val="002E4DB2"/>
    <w:rsid w:val="002E599B"/>
    <w:rsid w:val="002E6E46"/>
    <w:rsid w:val="002E7F9C"/>
    <w:rsid w:val="002F3058"/>
    <w:rsid w:val="002F3E68"/>
    <w:rsid w:val="002F4A8A"/>
    <w:rsid w:val="002F7A5D"/>
    <w:rsid w:val="00302BDB"/>
    <w:rsid w:val="0030488C"/>
    <w:rsid w:val="00310158"/>
    <w:rsid w:val="0031057A"/>
    <w:rsid w:val="003113DD"/>
    <w:rsid w:val="00311D4F"/>
    <w:rsid w:val="00311EDA"/>
    <w:rsid w:val="00312A83"/>
    <w:rsid w:val="00313ADE"/>
    <w:rsid w:val="00313D49"/>
    <w:rsid w:val="00314273"/>
    <w:rsid w:val="00314554"/>
    <w:rsid w:val="00314947"/>
    <w:rsid w:val="00314C3D"/>
    <w:rsid w:val="00317242"/>
    <w:rsid w:val="003229BE"/>
    <w:rsid w:val="00322BD0"/>
    <w:rsid w:val="003237DD"/>
    <w:rsid w:val="00324F2F"/>
    <w:rsid w:val="0032542E"/>
    <w:rsid w:val="003255B0"/>
    <w:rsid w:val="00325B0C"/>
    <w:rsid w:val="00332797"/>
    <w:rsid w:val="0033334C"/>
    <w:rsid w:val="003355A4"/>
    <w:rsid w:val="00336116"/>
    <w:rsid w:val="00340292"/>
    <w:rsid w:val="003426B8"/>
    <w:rsid w:val="003431B4"/>
    <w:rsid w:val="00344835"/>
    <w:rsid w:val="003459A4"/>
    <w:rsid w:val="0034672B"/>
    <w:rsid w:val="003471E7"/>
    <w:rsid w:val="0035011C"/>
    <w:rsid w:val="00350F03"/>
    <w:rsid w:val="00352700"/>
    <w:rsid w:val="00355F01"/>
    <w:rsid w:val="00355F73"/>
    <w:rsid w:val="00356682"/>
    <w:rsid w:val="00360D45"/>
    <w:rsid w:val="00362512"/>
    <w:rsid w:val="00362578"/>
    <w:rsid w:val="003640A3"/>
    <w:rsid w:val="00364331"/>
    <w:rsid w:val="00364772"/>
    <w:rsid w:val="00364850"/>
    <w:rsid w:val="00365959"/>
    <w:rsid w:val="00367F90"/>
    <w:rsid w:val="00367FCE"/>
    <w:rsid w:val="003702A2"/>
    <w:rsid w:val="00371FB4"/>
    <w:rsid w:val="00376200"/>
    <w:rsid w:val="00376935"/>
    <w:rsid w:val="00376938"/>
    <w:rsid w:val="00377A63"/>
    <w:rsid w:val="003840CD"/>
    <w:rsid w:val="0038562A"/>
    <w:rsid w:val="003900C6"/>
    <w:rsid w:val="00390860"/>
    <w:rsid w:val="003927EC"/>
    <w:rsid w:val="003931F7"/>
    <w:rsid w:val="00393842"/>
    <w:rsid w:val="0039407B"/>
    <w:rsid w:val="00394166"/>
    <w:rsid w:val="003954B8"/>
    <w:rsid w:val="003A147C"/>
    <w:rsid w:val="003A3205"/>
    <w:rsid w:val="003A3A49"/>
    <w:rsid w:val="003A4F98"/>
    <w:rsid w:val="003A6F59"/>
    <w:rsid w:val="003A75A6"/>
    <w:rsid w:val="003B5736"/>
    <w:rsid w:val="003B6088"/>
    <w:rsid w:val="003C00BE"/>
    <w:rsid w:val="003C3D7B"/>
    <w:rsid w:val="003C4E56"/>
    <w:rsid w:val="003C64E3"/>
    <w:rsid w:val="003C74FF"/>
    <w:rsid w:val="003D0113"/>
    <w:rsid w:val="003D03F6"/>
    <w:rsid w:val="003D087D"/>
    <w:rsid w:val="003D0F6D"/>
    <w:rsid w:val="003D1733"/>
    <w:rsid w:val="003D2A5A"/>
    <w:rsid w:val="003D38E9"/>
    <w:rsid w:val="003D3E6C"/>
    <w:rsid w:val="003D4A3C"/>
    <w:rsid w:val="003D51FC"/>
    <w:rsid w:val="003D6AA2"/>
    <w:rsid w:val="003D6F3B"/>
    <w:rsid w:val="003D77D7"/>
    <w:rsid w:val="003E06D7"/>
    <w:rsid w:val="003E1762"/>
    <w:rsid w:val="003E2FAE"/>
    <w:rsid w:val="003E59BE"/>
    <w:rsid w:val="003E6DCE"/>
    <w:rsid w:val="003E7F3D"/>
    <w:rsid w:val="003F102C"/>
    <w:rsid w:val="003F20E4"/>
    <w:rsid w:val="003F566D"/>
    <w:rsid w:val="003F67B9"/>
    <w:rsid w:val="003F67FE"/>
    <w:rsid w:val="003F7795"/>
    <w:rsid w:val="00400CA1"/>
    <w:rsid w:val="004043F6"/>
    <w:rsid w:val="00404C94"/>
    <w:rsid w:val="00406CEE"/>
    <w:rsid w:val="004076F4"/>
    <w:rsid w:val="00407989"/>
    <w:rsid w:val="004160B1"/>
    <w:rsid w:val="00417B44"/>
    <w:rsid w:val="004211A1"/>
    <w:rsid w:val="00424FB8"/>
    <w:rsid w:val="0042550C"/>
    <w:rsid w:val="00426B18"/>
    <w:rsid w:val="0042704C"/>
    <w:rsid w:val="004279D0"/>
    <w:rsid w:val="004279F2"/>
    <w:rsid w:val="00431669"/>
    <w:rsid w:val="00431E1C"/>
    <w:rsid w:val="00432403"/>
    <w:rsid w:val="00435674"/>
    <w:rsid w:val="00436CC3"/>
    <w:rsid w:val="00441F58"/>
    <w:rsid w:val="0044443A"/>
    <w:rsid w:val="00446A90"/>
    <w:rsid w:val="00447B8E"/>
    <w:rsid w:val="004501F7"/>
    <w:rsid w:val="00450CED"/>
    <w:rsid w:val="004511B1"/>
    <w:rsid w:val="0045120F"/>
    <w:rsid w:val="0045125E"/>
    <w:rsid w:val="00453FE4"/>
    <w:rsid w:val="0045565B"/>
    <w:rsid w:val="00460B21"/>
    <w:rsid w:val="004633ED"/>
    <w:rsid w:val="00463889"/>
    <w:rsid w:val="00463AEA"/>
    <w:rsid w:val="00472314"/>
    <w:rsid w:val="00475B0E"/>
    <w:rsid w:val="0047600E"/>
    <w:rsid w:val="00476046"/>
    <w:rsid w:val="0047754F"/>
    <w:rsid w:val="00480482"/>
    <w:rsid w:val="004804E7"/>
    <w:rsid w:val="004809C0"/>
    <w:rsid w:val="00482E96"/>
    <w:rsid w:val="004831CF"/>
    <w:rsid w:val="0048320A"/>
    <w:rsid w:val="00484C1D"/>
    <w:rsid w:val="0048662D"/>
    <w:rsid w:val="0049088C"/>
    <w:rsid w:val="00491E09"/>
    <w:rsid w:val="00492B8B"/>
    <w:rsid w:val="00493FD8"/>
    <w:rsid w:val="0049709C"/>
    <w:rsid w:val="004976FF"/>
    <w:rsid w:val="00497E87"/>
    <w:rsid w:val="004A0016"/>
    <w:rsid w:val="004A01B7"/>
    <w:rsid w:val="004A1C03"/>
    <w:rsid w:val="004A1E68"/>
    <w:rsid w:val="004A29AD"/>
    <w:rsid w:val="004A51A6"/>
    <w:rsid w:val="004A7CB2"/>
    <w:rsid w:val="004B0210"/>
    <w:rsid w:val="004B0EBE"/>
    <w:rsid w:val="004B3E8A"/>
    <w:rsid w:val="004B4AEC"/>
    <w:rsid w:val="004C24F8"/>
    <w:rsid w:val="004C3F2C"/>
    <w:rsid w:val="004C4915"/>
    <w:rsid w:val="004C4B57"/>
    <w:rsid w:val="004C52A0"/>
    <w:rsid w:val="004C53A4"/>
    <w:rsid w:val="004D22BC"/>
    <w:rsid w:val="004E0101"/>
    <w:rsid w:val="004E133D"/>
    <w:rsid w:val="004E142A"/>
    <w:rsid w:val="004E1FC1"/>
    <w:rsid w:val="004E20B5"/>
    <w:rsid w:val="004E5C61"/>
    <w:rsid w:val="004E68EA"/>
    <w:rsid w:val="004E6CFB"/>
    <w:rsid w:val="004F06BC"/>
    <w:rsid w:val="004F13D5"/>
    <w:rsid w:val="004F3165"/>
    <w:rsid w:val="004F33A8"/>
    <w:rsid w:val="004F46F1"/>
    <w:rsid w:val="004F622C"/>
    <w:rsid w:val="004F69BD"/>
    <w:rsid w:val="00501C1A"/>
    <w:rsid w:val="005034AC"/>
    <w:rsid w:val="00503BD9"/>
    <w:rsid w:val="00506167"/>
    <w:rsid w:val="00510C0D"/>
    <w:rsid w:val="0051121E"/>
    <w:rsid w:val="00511C8E"/>
    <w:rsid w:val="00511E2A"/>
    <w:rsid w:val="00512C32"/>
    <w:rsid w:val="0051342A"/>
    <w:rsid w:val="0051343A"/>
    <w:rsid w:val="00513798"/>
    <w:rsid w:val="005143AB"/>
    <w:rsid w:val="005149D2"/>
    <w:rsid w:val="005153AE"/>
    <w:rsid w:val="00515DEB"/>
    <w:rsid w:val="00524FC1"/>
    <w:rsid w:val="0052670E"/>
    <w:rsid w:val="00526968"/>
    <w:rsid w:val="005305BB"/>
    <w:rsid w:val="005307D1"/>
    <w:rsid w:val="00531FB8"/>
    <w:rsid w:val="005337B4"/>
    <w:rsid w:val="00534749"/>
    <w:rsid w:val="005354B0"/>
    <w:rsid w:val="005361AD"/>
    <w:rsid w:val="00536E21"/>
    <w:rsid w:val="005404E1"/>
    <w:rsid w:val="00542303"/>
    <w:rsid w:val="005439E7"/>
    <w:rsid w:val="0054403E"/>
    <w:rsid w:val="00544ACF"/>
    <w:rsid w:val="005456EC"/>
    <w:rsid w:val="005466A0"/>
    <w:rsid w:val="00550754"/>
    <w:rsid w:val="0055090C"/>
    <w:rsid w:val="005530CB"/>
    <w:rsid w:val="00553745"/>
    <w:rsid w:val="005572B0"/>
    <w:rsid w:val="0056116A"/>
    <w:rsid w:val="0056124F"/>
    <w:rsid w:val="00562109"/>
    <w:rsid w:val="00562FF6"/>
    <w:rsid w:val="005637A2"/>
    <w:rsid w:val="00567E99"/>
    <w:rsid w:val="00570969"/>
    <w:rsid w:val="00571D26"/>
    <w:rsid w:val="00572C3B"/>
    <w:rsid w:val="005740CD"/>
    <w:rsid w:val="0057470B"/>
    <w:rsid w:val="00576270"/>
    <w:rsid w:val="005814DD"/>
    <w:rsid w:val="00583FA5"/>
    <w:rsid w:val="005843BE"/>
    <w:rsid w:val="00584C15"/>
    <w:rsid w:val="00586100"/>
    <w:rsid w:val="00591A03"/>
    <w:rsid w:val="00594E11"/>
    <w:rsid w:val="00595C4C"/>
    <w:rsid w:val="005965E7"/>
    <w:rsid w:val="005977C1"/>
    <w:rsid w:val="00597DBB"/>
    <w:rsid w:val="005A0A4B"/>
    <w:rsid w:val="005A17BF"/>
    <w:rsid w:val="005A434F"/>
    <w:rsid w:val="005A5848"/>
    <w:rsid w:val="005B0BE6"/>
    <w:rsid w:val="005B0DA4"/>
    <w:rsid w:val="005B1414"/>
    <w:rsid w:val="005B2744"/>
    <w:rsid w:val="005B2925"/>
    <w:rsid w:val="005B66D1"/>
    <w:rsid w:val="005B6BB2"/>
    <w:rsid w:val="005B6C6B"/>
    <w:rsid w:val="005B784D"/>
    <w:rsid w:val="005C02C0"/>
    <w:rsid w:val="005C0B0E"/>
    <w:rsid w:val="005C1D58"/>
    <w:rsid w:val="005C2539"/>
    <w:rsid w:val="005C451D"/>
    <w:rsid w:val="005C7F05"/>
    <w:rsid w:val="005D3D6C"/>
    <w:rsid w:val="005D3EAB"/>
    <w:rsid w:val="005D623C"/>
    <w:rsid w:val="005D6965"/>
    <w:rsid w:val="005D769D"/>
    <w:rsid w:val="005D7FFD"/>
    <w:rsid w:val="005E0842"/>
    <w:rsid w:val="005E3F73"/>
    <w:rsid w:val="005E53A5"/>
    <w:rsid w:val="005E5C39"/>
    <w:rsid w:val="005E7268"/>
    <w:rsid w:val="005E7AA4"/>
    <w:rsid w:val="005F10AD"/>
    <w:rsid w:val="005F2984"/>
    <w:rsid w:val="005F4AB6"/>
    <w:rsid w:val="005F7BBB"/>
    <w:rsid w:val="00600786"/>
    <w:rsid w:val="00601AD1"/>
    <w:rsid w:val="0060222C"/>
    <w:rsid w:val="006029D9"/>
    <w:rsid w:val="006074E5"/>
    <w:rsid w:val="00610A02"/>
    <w:rsid w:val="00612D71"/>
    <w:rsid w:val="00614BCE"/>
    <w:rsid w:val="00615327"/>
    <w:rsid w:val="00615AAD"/>
    <w:rsid w:val="00620AD3"/>
    <w:rsid w:val="006234EF"/>
    <w:rsid w:val="0062392F"/>
    <w:rsid w:val="006245A1"/>
    <w:rsid w:val="00625864"/>
    <w:rsid w:val="00625ABA"/>
    <w:rsid w:val="00630ABF"/>
    <w:rsid w:val="0063329B"/>
    <w:rsid w:val="00633B70"/>
    <w:rsid w:val="0063679F"/>
    <w:rsid w:val="00640639"/>
    <w:rsid w:val="006410CA"/>
    <w:rsid w:val="0064408B"/>
    <w:rsid w:val="0064617A"/>
    <w:rsid w:val="00650771"/>
    <w:rsid w:val="0065100E"/>
    <w:rsid w:val="00654C13"/>
    <w:rsid w:val="00656193"/>
    <w:rsid w:val="006613D3"/>
    <w:rsid w:val="00661532"/>
    <w:rsid w:val="00662151"/>
    <w:rsid w:val="00662BD6"/>
    <w:rsid w:val="00663275"/>
    <w:rsid w:val="00664203"/>
    <w:rsid w:val="006642FA"/>
    <w:rsid w:val="00667562"/>
    <w:rsid w:val="00670320"/>
    <w:rsid w:val="0067061E"/>
    <w:rsid w:val="00670B99"/>
    <w:rsid w:val="00670CBF"/>
    <w:rsid w:val="00671C03"/>
    <w:rsid w:val="00672340"/>
    <w:rsid w:val="00672982"/>
    <w:rsid w:val="00672B1A"/>
    <w:rsid w:val="00676AFC"/>
    <w:rsid w:val="006879D6"/>
    <w:rsid w:val="006901C4"/>
    <w:rsid w:val="006933BC"/>
    <w:rsid w:val="006956F2"/>
    <w:rsid w:val="0069727B"/>
    <w:rsid w:val="00697566"/>
    <w:rsid w:val="006A1233"/>
    <w:rsid w:val="006A16FB"/>
    <w:rsid w:val="006A1FDD"/>
    <w:rsid w:val="006A40EB"/>
    <w:rsid w:val="006A4CF6"/>
    <w:rsid w:val="006A7417"/>
    <w:rsid w:val="006A75CA"/>
    <w:rsid w:val="006A7AE2"/>
    <w:rsid w:val="006B3D81"/>
    <w:rsid w:val="006C0F16"/>
    <w:rsid w:val="006C35C7"/>
    <w:rsid w:val="006C4650"/>
    <w:rsid w:val="006C4FD1"/>
    <w:rsid w:val="006C5460"/>
    <w:rsid w:val="006C7623"/>
    <w:rsid w:val="006D0FEC"/>
    <w:rsid w:val="006D429A"/>
    <w:rsid w:val="006D5430"/>
    <w:rsid w:val="006D5875"/>
    <w:rsid w:val="006E02D2"/>
    <w:rsid w:val="006E3B6B"/>
    <w:rsid w:val="006E5464"/>
    <w:rsid w:val="006E6106"/>
    <w:rsid w:val="006F229D"/>
    <w:rsid w:val="006F4EFA"/>
    <w:rsid w:val="006F592D"/>
    <w:rsid w:val="006F6290"/>
    <w:rsid w:val="006F6920"/>
    <w:rsid w:val="00700576"/>
    <w:rsid w:val="00701CA9"/>
    <w:rsid w:val="00704D55"/>
    <w:rsid w:val="00706BA8"/>
    <w:rsid w:val="00706BAC"/>
    <w:rsid w:val="00710ABE"/>
    <w:rsid w:val="007123E6"/>
    <w:rsid w:val="00713A28"/>
    <w:rsid w:val="007151FF"/>
    <w:rsid w:val="00716E7D"/>
    <w:rsid w:val="00717D77"/>
    <w:rsid w:val="007209B0"/>
    <w:rsid w:val="00721AD1"/>
    <w:rsid w:val="0072698A"/>
    <w:rsid w:val="00726D07"/>
    <w:rsid w:val="00731013"/>
    <w:rsid w:val="00734242"/>
    <w:rsid w:val="007342B7"/>
    <w:rsid w:val="0073563D"/>
    <w:rsid w:val="00736096"/>
    <w:rsid w:val="00736F7C"/>
    <w:rsid w:val="0073762A"/>
    <w:rsid w:val="007400C4"/>
    <w:rsid w:val="0074404A"/>
    <w:rsid w:val="00744CFA"/>
    <w:rsid w:val="00744D52"/>
    <w:rsid w:val="0074774B"/>
    <w:rsid w:val="007500D2"/>
    <w:rsid w:val="007516BB"/>
    <w:rsid w:val="00752878"/>
    <w:rsid w:val="007530EA"/>
    <w:rsid w:val="00754519"/>
    <w:rsid w:val="007547AF"/>
    <w:rsid w:val="00755692"/>
    <w:rsid w:val="0075576B"/>
    <w:rsid w:val="00755B44"/>
    <w:rsid w:val="007565EF"/>
    <w:rsid w:val="00764F3C"/>
    <w:rsid w:val="00765AE8"/>
    <w:rsid w:val="007724B9"/>
    <w:rsid w:val="00773459"/>
    <w:rsid w:val="00773B00"/>
    <w:rsid w:val="007744DB"/>
    <w:rsid w:val="00777699"/>
    <w:rsid w:val="00780D5B"/>
    <w:rsid w:val="0078362D"/>
    <w:rsid w:val="00791DB9"/>
    <w:rsid w:val="00793A84"/>
    <w:rsid w:val="00794A40"/>
    <w:rsid w:val="00796FA2"/>
    <w:rsid w:val="007975F6"/>
    <w:rsid w:val="00797B46"/>
    <w:rsid w:val="007A0980"/>
    <w:rsid w:val="007A377F"/>
    <w:rsid w:val="007A6A83"/>
    <w:rsid w:val="007A6C48"/>
    <w:rsid w:val="007A7642"/>
    <w:rsid w:val="007B023F"/>
    <w:rsid w:val="007B1D63"/>
    <w:rsid w:val="007B2E49"/>
    <w:rsid w:val="007B5B98"/>
    <w:rsid w:val="007B6515"/>
    <w:rsid w:val="007B6896"/>
    <w:rsid w:val="007C0C57"/>
    <w:rsid w:val="007C1B61"/>
    <w:rsid w:val="007C28EA"/>
    <w:rsid w:val="007C431F"/>
    <w:rsid w:val="007D1053"/>
    <w:rsid w:val="007D1B84"/>
    <w:rsid w:val="007D296B"/>
    <w:rsid w:val="007D4B57"/>
    <w:rsid w:val="007E239F"/>
    <w:rsid w:val="007E2A34"/>
    <w:rsid w:val="007E31B2"/>
    <w:rsid w:val="007E3241"/>
    <w:rsid w:val="007E534D"/>
    <w:rsid w:val="007E53B9"/>
    <w:rsid w:val="007E5EE5"/>
    <w:rsid w:val="007F223C"/>
    <w:rsid w:val="007F47E0"/>
    <w:rsid w:val="007F54AB"/>
    <w:rsid w:val="0080075A"/>
    <w:rsid w:val="00800EE6"/>
    <w:rsid w:val="00801EC5"/>
    <w:rsid w:val="0080390D"/>
    <w:rsid w:val="008055DA"/>
    <w:rsid w:val="0080633B"/>
    <w:rsid w:val="00806897"/>
    <w:rsid w:val="008076DC"/>
    <w:rsid w:val="00811C06"/>
    <w:rsid w:val="00812AE4"/>
    <w:rsid w:val="00815254"/>
    <w:rsid w:val="00815EF2"/>
    <w:rsid w:val="00816FC8"/>
    <w:rsid w:val="00821A97"/>
    <w:rsid w:val="00821B33"/>
    <w:rsid w:val="008330E2"/>
    <w:rsid w:val="00834C7D"/>
    <w:rsid w:val="00836228"/>
    <w:rsid w:val="00837E11"/>
    <w:rsid w:val="008407CA"/>
    <w:rsid w:val="008409FA"/>
    <w:rsid w:val="00841395"/>
    <w:rsid w:val="00842B8F"/>
    <w:rsid w:val="008469B6"/>
    <w:rsid w:val="0084744E"/>
    <w:rsid w:val="008504DE"/>
    <w:rsid w:val="00851A9A"/>
    <w:rsid w:val="00855491"/>
    <w:rsid w:val="00856261"/>
    <w:rsid w:val="00857B6E"/>
    <w:rsid w:val="008608F3"/>
    <w:rsid w:val="0086189B"/>
    <w:rsid w:val="008620BC"/>
    <w:rsid w:val="00863A02"/>
    <w:rsid w:val="00864599"/>
    <w:rsid w:val="00864C6B"/>
    <w:rsid w:val="00864D41"/>
    <w:rsid w:val="008656D7"/>
    <w:rsid w:val="008663CC"/>
    <w:rsid w:val="00866C3E"/>
    <w:rsid w:val="00866D0A"/>
    <w:rsid w:val="00867B8A"/>
    <w:rsid w:val="00870866"/>
    <w:rsid w:val="00871B48"/>
    <w:rsid w:val="008740B8"/>
    <w:rsid w:val="008758EB"/>
    <w:rsid w:val="00875F0B"/>
    <w:rsid w:val="0087659B"/>
    <w:rsid w:val="008802EE"/>
    <w:rsid w:val="00880E83"/>
    <w:rsid w:val="00882473"/>
    <w:rsid w:val="00885B40"/>
    <w:rsid w:val="00890AE1"/>
    <w:rsid w:val="0089281C"/>
    <w:rsid w:val="008940CE"/>
    <w:rsid w:val="008944C1"/>
    <w:rsid w:val="00895259"/>
    <w:rsid w:val="00895585"/>
    <w:rsid w:val="00895C27"/>
    <w:rsid w:val="008A62BA"/>
    <w:rsid w:val="008A7BCC"/>
    <w:rsid w:val="008B04DC"/>
    <w:rsid w:val="008B1A89"/>
    <w:rsid w:val="008B2CD4"/>
    <w:rsid w:val="008B38EE"/>
    <w:rsid w:val="008C1023"/>
    <w:rsid w:val="008C1491"/>
    <w:rsid w:val="008C5F01"/>
    <w:rsid w:val="008C7513"/>
    <w:rsid w:val="008D09D0"/>
    <w:rsid w:val="008D1978"/>
    <w:rsid w:val="008D4FBD"/>
    <w:rsid w:val="008D714F"/>
    <w:rsid w:val="008D7173"/>
    <w:rsid w:val="008D7721"/>
    <w:rsid w:val="008E0828"/>
    <w:rsid w:val="008E152F"/>
    <w:rsid w:val="008E3030"/>
    <w:rsid w:val="008E4FBD"/>
    <w:rsid w:val="008E5535"/>
    <w:rsid w:val="008E5685"/>
    <w:rsid w:val="008E6A65"/>
    <w:rsid w:val="008E6DCE"/>
    <w:rsid w:val="008E7698"/>
    <w:rsid w:val="008E7D06"/>
    <w:rsid w:val="008F0D0C"/>
    <w:rsid w:val="008F328B"/>
    <w:rsid w:val="008F34C1"/>
    <w:rsid w:val="008F56A9"/>
    <w:rsid w:val="008F66FE"/>
    <w:rsid w:val="008F75BC"/>
    <w:rsid w:val="00900C7E"/>
    <w:rsid w:val="0090471D"/>
    <w:rsid w:val="00904D68"/>
    <w:rsid w:val="00905566"/>
    <w:rsid w:val="009057CB"/>
    <w:rsid w:val="00906A81"/>
    <w:rsid w:val="0090727B"/>
    <w:rsid w:val="00907322"/>
    <w:rsid w:val="00911FA0"/>
    <w:rsid w:val="009206B9"/>
    <w:rsid w:val="0092395E"/>
    <w:rsid w:val="009250D7"/>
    <w:rsid w:val="0092537A"/>
    <w:rsid w:val="009258E1"/>
    <w:rsid w:val="00925DE5"/>
    <w:rsid w:val="00926595"/>
    <w:rsid w:val="00930280"/>
    <w:rsid w:val="00930800"/>
    <w:rsid w:val="00931240"/>
    <w:rsid w:val="009325DA"/>
    <w:rsid w:val="009352A3"/>
    <w:rsid w:val="00936553"/>
    <w:rsid w:val="00936BDC"/>
    <w:rsid w:val="00937A0D"/>
    <w:rsid w:val="00944A43"/>
    <w:rsid w:val="0094528E"/>
    <w:rsid w:val="00950278"/>
    <w:rsid w:val="00950FEF"/>
    <w:rsid w:val="00951F6E"/>
    <w:rsid w:val="0095242F"/>
    <w:rsid w:val="00952763"/>
    <w:rsid w:val="00953E70"/>
    <w:rsid w:val="009549EB"/>
    <w:rsid w:val="009562F6"/>
    <w:rsid w:val="00956533"/>
    <w:rsid w:val="00956923"/>
    <w:rsid w:val="009605F3"/>
    <w:rsid w:val="00960981"/>
    <w:rsid w:val="00963040"/>
    <w:rsid w:val="00967269"/>
    <w:rsid w:val="00971938"/>
    <w:rsid w:val="009720A6"/>
    <w:rsid w:val="0097295E"/>
    <w:rsid w:val="00975344"/>
    <w:rsid w:val="009769E4"/>
    <w:rsid w:val="0097718D"/>
    <w:rsid w:val="00982F5C"/>
    <w:rsid w:val="00983B8B"/>
    <w:rsid w:val="0098527D"/>
    <w:rsid w:val="00985F73"/>
    <w:rsid w:val="0098653C"/>
    <w:rsid w:val="00986A8D"/>
    <w:rsid w:val="009932B8"/>
    <w:rsid w:val="0099542F"/>
    <w:rsid w:val="00996A47"/>
    <w:rsid w:val="009978EC"/>
    <w:rsid w:val="009A1DB0"/>
    <w:rsid w:val="009A1E72"/>
    <w:rsid w:val="009A4381"/>
    <w:rsid w:val="009A520C"/>
    <w:rsid w:val="009A570E"/>
    <w:rsid w:val="009A5E34"/>
    <w:rsid w:val="009A7806"/>
    <w:rsid w:val="009A78CD"/>
    <w:rsid w:val="009B0BE2"/>
    <w:rsid w:val="009B3CF2"/>
    <w:rsid w:val="009B5430"/>
    <w:rsid w:val="009C0846"/>
    <w:rsid w:val="009C210A"/>
    <w:rsid w:val="009C3751"/>
    <w:rsid w:val="009C758D"/>
    <w:rsid w:val="009C7603"/>
    <w:rsid w:val="009D213B"/>
    <w:rsid w:val="009D3189"/>
    <w:rsid w:val="009D3405"/>
    <w:rsid w:val="009D4DC6"/>
    <w:rsid w:val="009E075D"/>
    <w:rsid w:val="009E1D11"/>
    <w:rsid w:val="009E20E2"/>
    <w:rsid w:val="009E2915"/>
    <w:rsid w:val="009E56D9"/>
    <w:rsid w:val="009E5B31"/>
    <w:rsid w:val="009F0B6C"/>
    <w:rsid w:val="009F0F75"/>
    <w:rsid w:val="009F2A8C"/>
    <w:rsid w:val="009F3B6C"/>
    <w:rsid w:val="009F42CC"/>
    <w:rsid w:val="00A007B1"/>
    <w:rsid w:val="00A013AA"/>
    <w:rsid w:val="00A03720"/>
    <w:rsid w:val="00A03AF7"/>
    <w:rsid w:val="00A0574B"/>
    <w:rsid w:val="00A07B71"/>
    <w:rsid w:val="00A149F9"/>
    <w:rsid w:val="00A16199"/>
    <w:rsid w:val="00A174D1"/>
    <w:rsid w:val="00A17804"/>
    <w:rsid w:val="00A203B0"/>
    <w:rsid w:val="00A204B0"/>
    <w:rsid w:val="00A2310D"/>
    <w:rsid w:val="00A2487C"/>
    <w:rsid w:val="00A26D31"/>
    <w:rsid w:val="00A30A17"/>
    <w:rsid w:val="00A32387"/>
    <w:rsid w:val="00A34C3E"/>
    <w:rsid w:val="00A36104"/>
    <w:rsid w:val="00A36CE7"/>
    <w:rsid w:val="00A374B0"/>
    <w:rsid w:val="00A400DB"/>
    <w:rsid w:val="00A409AD"/>
    <w:rsid w:val="00A41066"/>
    <w:rsid w:val="00A416D9"/>
    <w:rsid w:val="00A4585B"/>
    <w:rsid w:val="00A50014"/>
    <w:rsid w:val="00A505B3"/>
    <w:rsid w:val="00A50955"/>
    <w:rsid w:val="00A51157"/>
    <w:rsid w:val="00A52104"/>
    <w:rsid w:val="00A52456"/>
    <w:rsid w:val="00A54D72"/>
    <w:rsid w:val="00A55075"/>
    <w:rsid w:val="00A57D7E"/>
    <w:rsid w:val="00A60150"/>
    <w:rsid w:val="00A61C9A"/>
    <w:rsid w:val="00A624FA"/>
    <w:rsid w:val="00A62925"/>
    <w:rsid w:val="00A62CE8"/>
    <w:rsid w:val="00A64EC9"/>
    <w:rsid w:val="00A653C9"/>
    <w:rsid w:val="00A65BF1"/>
    <w:rsid w:val="00A668BF"/>
    <w:rsid w:val="00A730AB"/>
    <w:rsid w:val="00A736F9"/>
    <w:rsid w:val="00A816F7"/>
    <w:rsid w:val="00A85853"/>
    <w:rsid w:val="00A86BC7"/>
    <w:rsid w:val="00A87F41"/>
    <w:rsid w:val="00A93973"/>
    <w:rsid w:val="00AA1B52"/>
    <w:rsid w:val="00AA6BD8"/>
    <w:rsid w:val="00AA70DA"/>
    <w:rsid w:val="00AB07C5"/>
    <w:rsid w:val="00AB3BA6"/>
    <w:rsid w:val="00AB5B9D"/>
    <w:rsid w:val="00AB7502"/>
    <w:rsid w:val="00AC1317"/>
    <w:rsid w:val="00AC40C9"/>
    <w:rsid w:val="00AC5982"/>
    <w:rsid w:val="00AC67A6"/>
    <w:rsid w:val="00AC745B"/>
    <w:rsid w:val="00AD078E"/>
    <w:rsid w:val="00AD0E8D"/>
    <w:rsid w:val="00AD1EA0"/>
    <w:rsid w:val="00AD2DDD"/>
    <w:rsid w:val="00AD4F9B"/>
    <w:rsid w:val="00AD51E4"/>
    <w:rsid w:val="00AD5CBE"/>
    <w:rsid w:val="00AD6DD2"/>
    <w:rsid w:val="00AD7728"/>
    <w:rsid w:val="00AE0B9C"/>
    <w:rsid w:val="00AE0FD1"/>
    <w:rsid w:val="00AE2470"/>
    <w:rsid w:val="00AF0523"/>
    <w:rsid w:val="00AF409E"/>
    <w:rsid w:val="00AF6558"/>
    <w:rsid w:val="00AF7724"/>
    <w:rsid w:val="00B0046E"/>
    <w:rsid w:val="00B009C5"/>
    <w:rsid w:val="00B00B13"/>
    <w:rsid w:val="00B038A4"/>
    <w:rsid w:val="00B107BC"/>
    <w:rsid w:val="00B10883"/>
    <w:rsid w:val="00B117DC"/>
    <w:rsid w:val="00B12184"/>
    <w:rsid w:val="00B12547"/>
    <w:rsid w:val="00B13704"/>
    <w:rsid w:val="00B15759"/>
    <w:rsid w:val="00B16546"/>
    <w:rsid w:val="00B17A27"/>
    <w:rsid w:val="00B20338"/>
    <w:rsid w:val="00B2056C"/>
    <w:rsid w:val="00B20857"/>
    <w:rsid w:val="00B22A92"/>
    <w:rsid w:val="00B23FF3"/>
    <w:rsid w:val="00B2656E"/>
    <w:rsid w:val="00B27544"/>
    <w:rsid w:val="00B307C6"/>
    <w:rsid w:val="00B31A08"/>
    <w:rsid w:val="00B34AF1"/>
    <w:rsid w:val="00B40B82"/>
    <w:rsid w:val="00B41706"/>
    <w:rsid w:val="00B500ED"/>
    <w:rsid w:val="00B506C1"/>
    <w:rsid w:val="00B50E35"/>
    <w:rsid w:val="00B51957"/>
    <w:rsid w:val="00B51A84"/>
    <w:rsid w:val="00B53180"/>
    <w:rsid w:val="00B55DF7"/>
    <w:rsid w:val="00B55DFD"/>
    <w:rsid w:val="00B57B41"/>
    <w:rsid w:val="00B609D7"/>
    <w:rsid w:val="00B61A73"/>
    <w:rsid w:val="00B6280A"/>
    <w:rsid w:val="00B62DFE"/>
    <w:rsid w:val="00B63897"/>
    <w:rsid w:val="00B639BF"/>
    <w:rsid w:val="00B64424"/>
    <w:rsid w:val="00B6443E"/>
    <w:rsid w:val="00B64820"/>
    <w:rsid w:val="00B657C9"/>
    <w:rsid w:val="00B66829"/>
    <w:rsid w:val="00B669CF"/>
    <w:rsid w:val="00B7052C"/>
    <w:rsid w:val="00B75517"/>
    <w:rsid w:val="00B766F1"/>
    <w:rsid w:val="00B778B7"/>
    <w:rsid w:val="00B77AC5"/>
    <w:rsid w:val="00B811D5"/>
    <w:rsid w:val="00B82116"/>
    <w:rsid w:val="00B82678"/>
    <w:rsid w:val="00B91FA9"/>
    <w:rsid w:val="00B9373E"/>
    <w:rsid w:val="00B95BEF"/>
    <w:rsid w:val="00B978AB"/>
    <w:rsid w:val="00BA083A"/>
    <w:rsid w:val="00BA2ACB"/>
    <w:rsid w:val="00BA3C87"/>
    <w:rsid w:val="00BA6636"/>
    <w:rsid w:val="00BB0744"/>
    <w:rsid w:val="00BB3B7E"/>
    <w:rsid w:val="00BB47C0"/>
    <w:rsid w:val="00BB511A"/>
    <w:rsid w:val="00BB7293"/>
    <w:rsid w:val="00BB75C3"/>
    <w:rsid w:val="00BC032B"/>
    <w:rsid w:val="00BC0747"/>
    <w:rsid w:val="00BC0913"/>
    <w:rsid w:val="00BC11C7"/>
    <w:rsid w:val="00BC1F78"/>
    <w:rsid w:val="00BC267B"/>
    <w:rsid w:val="00BC63B4"/>
    <w:rsid w:val="00BC712A"/>
    <w:rsid w:val="00BC726C"/>
    <w:rsid w:val="00BD13FC"/>
    <w:rsid w:val="00BD25C7"/>
    <w:rsid w:val="00BD2E01"/>
    <w:rsid w:val="00BD53A0"/>
    <w:rsid w:val="00BD5839"/>
    <w:rsid w:val="00BE218D"/>
    <w:rsid w:val="00BE327E"/>
    <w:rsid w:val="00BE5068"/>
    <w:rsid w:val="00BF09EC"/>
    <w:rsid w:val="00BF149F"/>
    <w:rsid w:val="00BF332E"/>
    <w:rsid w:val="00BF4438"/>
    <w:rsid w:val="00BF4A96"/>
    <w:rsid w:val="00BF7656"/>
    <w:rsid w:val="00C02C8B"/>
    <w:rsid w:val="00C0328F"/>
    <w:rsid w:val="00C03E15"/>
    <w:rsid w:val="00C057E2"/>
    <w:rsid w:val="00C05FCB"/>
    <w:rsid w:val="00C1271B"/>
    <w:rsid w:val="00C12BFE"/>
    <w:rsid w:val="00C12CB9"/>
    <w:rsid w:val="00C138D1"/>
    <w:rsid w:val="00C13991"/>
    <w:rsid w:val="00C15231"/>
    <w:rsid w:val="00C16E99"/>
    <w:rsid w:val="00C17900"/>
    <w:rsid w:val="00C22977"/>
    <w:rsid w:val="00C25376"/>
    <w:rsid w:val="00C263AB"/>
    <w:rsid w:val="00C26D3F"/>
    <w:rsid w:val="00C31410"/>
    <w:rsid w:val="00C31946"/>
    <w:rsid w:val="00C319AF"/>
    <w:rsid w:val="00C31E70"/>
    <w:rsid w:val="00C3211E"/>
    <w:rsid w:val="00C3641E"/>
    <w:rsid w:val="00C37D9B"/>
    <w:rsid w:val="00C40264"/>
    <w:rsid w:val="00C43268"/>
    <w:rsid w:val="00C43493"/>
    <w:rsid w:val="00C44DA9"/>
    <w:rsid w:val="00C4503A"/>
    <w:rsid w:val="00C45E53"/>
    <w:rsid w:val="00C4672F"/>
    <w:rsid w:val="00C4769A"/>
    <w:rsid w:val="00C50958"/>
    <w:rsid w:val="00C51D6D"/>
    <w:rsid w:val="00C52022"/>
    <w:rsid w:val="00C522BC"/>
    <w:rsid w:val="00C544F9"/>
    <w:rsid w:val="00C550DB"/>
    <w:rsid w:val="00C553C4"/>
    <w:rsid w:val="00C5686B"/>
    <w:rsid w:val="00C615E0"/>
    <w:rsid w:val="00C626DE"/>
    <w:rsid w:val="00C639E1"/>
    <w:rsid w:val="00C64567"/>
    <w:rsid w:val="00C709CE"/>
    <w:rsid w:val="00C7204E"/>
    <w:rsid w:val="00C72129"/>
    <w:rsid w:val="00C7483F"/>
    <w:rsid w:val="00C76382"/>
    <w:rsid w:val="00C7642A"/>
    <w:rsid w:val="00C77335"/>
    <w:rsid w:val="00C77DCD"/>
    <w:rsid w:val="00C80A48"/>
    <w:rsid w:val="00C865D3"/>
    <w:rsid w:val="00C86EF8"/>
    <w:rsid w:val="00C875D5"/>
    <w:rsid w:val="00C904CB"/>
    <w:rsid w:val="00C92285"/>
    <w:rsid w:val="00C927A6"/>
    <w:rsid w:val="00C93644"/>
    <w:rsid w:val="00C97FC8"/>
    <w:rsid w:val="00CA06F3"/>
    <w:rsid w:val="00CA0706"/>
    <w:rsid w:val="00CA1442"/>
    <w:rsid w:val="00CA2959"/>
    <w:rsid w:val="00CA3575"/>
    <w:rsid w:val="00CA529D"/>
    <w:rsid w:val="00CA5478"/>
    <w:rsid w:val="00CA5D9D"/>
    <w:rsid w:val="00CA7420"/>
    <w:rsid w:val="00CB0939"/>
    <w:rsid w:val="00CB2E40"/>
    <w:rsid w:val="00CB4003"/>
    <w:rsid w:val="00CB41A2"/>
    <w:rsid w:val="00CB4CA4"/>
    <w:rsid w:val="00CB5977"/>
    <w:rsid w:val="00CB7E86"/>
    <w:rsid w:val="00CC01B2"/>
    <w:rsid w:val="00CC5199"/>
    <w:rsid w:val="00CC623C"/>
    <w:rsid w:val="00CC6CFE"/>
    <w:rsid w:val="00CD1DF9"/>
    <w:rsid w:val="00CD2EEF"/>
    <w:rsid w:val="00CD3AAB"/>
    <w:rsid w:val="00CD43A7"/>
    <w:rsid w:val="00CD66DB"/>
    <w:rsid w:val="00CE26E4"/>
    <w:rsid w:val="00CE3E00"/>
    <w:rsid w:val="00CE61A7"/>
    <w:rsid w:val="00CE69EF"/>
    <w:rsid w:val="00CE77E3"/>
    <w:rsid w:val="00CF0235"/>
    <w:rsid w:val="00CF14EE"/>
    <w:rsid w:val="00CF3253"/>
    <w:rsid w:val="00CF7013"/>
    <w:rsid w:val="00CF76AD"/>
    <w:rsid w:val="00CF7C13"/>
    <w:rsid w:val="00D01B44"/>
    <w:rsid w:val="00D03AB1"/>
    <w:rsid w:val="00D07D23"/>
    <w:rsid w:val="00D100F7"/>
    <w:rsid w:val="00D104A4"/>
    <w:rsid w:val="00D10EB6"/>
    <w:rsid w:val="00D11784"/>
    <w:rsid w:val="00D13C14"/>
    <w:rsid w:val="00D1680D"/>
    <w:rsid w:val="00D169CD"/>
    <w:rsid w:val="00D17383"/>
    <w:rsid w:val="00D207C2"/>
    <w:rsid w:val="00D243A8"/>
    <w:rsid w:val="00D30F23"/>
    <w:rsid w:val="00D30FAC"/>
    <w:rsid w:val="00D31613"/>
    <w:rsid w:val="00D36079"/>
    <w:rsid w:val="00D40B48"/>
    <w:rsid w:val="00D42465"/>
    <w:rsid w:val="00D4575D"/>
    <w:rsid w:val="00D46ACF"/>
    <w:rsid w:val="00D51320"/>
    <w:rsid w:val="00D5492A"/>
    <w:rsid w:val="00D54941"/>
    <w:rsid w:val="00D557CE"/>
    <w:rsid w:val="00D57C2D"/>
    <w:rsid w:val="00D62D53"/>
    <w:rsid w:val="00D6354F"/>
    <w:rsid w:val="00D63DFA"/>
    <w:rsid w:val="00D667C4"/>
    <w:rsid w:val="00D71A42"/>
    <w:rsid w:val="00D71F3C"/>
    <w:rsid w:val="00D7205D"/>
    <w:rsid w:val="00D75B20"/>
    <w:rsid w:val="00D82E86"/>
    <w:rsid w:val="00D85A80"/>
    <w:rsid w:val="00D873DA"/>
    <w:rsid w:val="00D90DBB"/>
    <w:rsid w:val="00D91AF9"/>
    <w:rsid w:val="00D93024"/>
    <w:rsid w:val="00DA1054"/>
    <w:rsid w:val="00DA1719"/>
    <w:rsid w:val="00DA206F"/>
    <w:rsid w:val="00DA220D"/>
    <w:rsid w:val="00DA24FB"/>
    <w:rsid w:val="00DA2B8A"/>
    <w:rsid w:val="00DA2D3B"/>
    <w:rsid w:val="00DA3306"/>
    <w:rsid w:val="00DA4956"/>
    <w:rsid w:val="00DA4EA6"/>
    <w:rsid w:val="00DA5384"/>
    <w:rsid w:val="00DA696D"/>
    <w:rsid w:val="00DB5636"/>
    <w:rsid w:val="00DB62C4"/>
    <w:rsid w:val="00DB6E73"/>
    <w:rsid w:val="00DC0988"/>
    <w:rsid w:val="00DC0E43"/>
    <w:rsid w:val="00DC1B91"/>
    <w:rsid w:val="00DC2763"/>
    <w:rsid w:val="00DC276F"/>
    <w:rsid w:val="00DC2DE4"/>
    <w:rsid w:val="00DC45DF"/>
    <w:rsid w:val="00DC55BF"/>
    <w:rsid w:val="00DC57AA"/>
    <w:rsid w:val="00DC5EB0"/>
    <w:rsid w:val="00DC6B5D"/>
    <w:rsid w:val="00DC6BCB"/>
    <w:rsid w:val="00DD1CEA"/>
    <w:rsid w:val="00DD1E48"/>
    <w:rsid w:val="00DD210F"/>
    <w:rsid w:val="00DD46C4"/>
    <w:rsid w:val="00DD480D"/>
    <w:rsid w:val="00DD4E07"/>
    <w:rsid w:val="00DD61A5"/>
    <w:rsid w:val="00DD7176"/>
    <w:rsid w:val="00DD7F0B"/>
    <w:rsid w:val="00DE04AA"/>
    <w:rsid w:val="00DE1B6A"/>
    <w:rsid w:val="00DE2C5C"/>
    <w:rsid w:val="00DE2C73"/>
    <w:rsid w:val="00DE2CBA"/>
    <w:rsid w:val="00DE3985"/>
    <w:rsid w:val="00DE4C04"/>
    <w:rsid w:val="00DE5A29"/>
    <w:rsid w:val="00DF053E"/>
    <w:rsid w:val="00DF1363"/>
    <w:rsid w:val="00DF2F85"/>
    <w:rsid w:val="00DF4496"/>
    <w:rsid w:val="00DF489D"/>
    <w:rsid w:val="00DF4A8A"/>
    <w:rsid w:val="00DF5638"/>
    <w:rsid w:val="00E00744"/>
    <w:rsid w:val="00E00AD4"/>
    <w:rsid w:val="00E00DFB"/>
    <w:rsid w:val="00E02BA0"/>
    <w:rsid w:val="00E0514A"/>
    <w:rsid w:val="00E06D6F"/>
    <w:rsid w:val="00E06EFB"/>
    <w:rsid w:val="00E074BE"/>
    <w:rsid w:val="00E078D8"/>
    <w:rsid w:val="00E07C22"/>
    <w:rsid w:val="00E179C8"/>
    <w:rsid w:val="00E21965"/>
    <w:rsid w:val="00E26456"/>
    <w:rsid w:val="00E271B0"/>
    <w:rsid w:val="00E272E3"/>
    <w:rsid w:val="00E2740C"/>
    <w:rsid w:val="00E2782D"/>
    <w:rsid w:val="00E3148F"/>
    <w:rsid w:val="00E32408"/>
    <w:rsid w:val="00E34007"/>
    <w:rsid w:val="00E344B2"/>
    <w:rsid w:val="00E379A1"/>
    <w:rsid w:val="00E4410D"/>
    <w:rsid w:val="00E44928"/>
    <w:rsid w:val="00E4595D"/>
    <w:rsid w:val="00E467D1"/>
    <w:rsid w:val="00E46F06"/>
    <w:rsid w:val="00E508A1"/>
    <w:rsid w:val="00E51C03"/>
    <w:rsid w:val="00E54005"/>
    <w:rsid w:val="00E5408E"/>
    <w:rsid w:val="00E567CB"/>
    <w:rsid w:val="00E6351E"/>
    <w:rsid w:val="00E63EF9"/>
    <w:rsid w:val="00E74D39"/>
    <w:rsid w:val="00E8152B"/>
    <w:rsid w:val="00E83B7A"/>
    <w:rsid w:val="00E84155"/>
    <w:rsid w:val="00E85498"/>
    <w:rsid w:val="00E858F6"/>
    <w:rsid w:val="00E908FD"/>
    <w:rsid w:val="00E9152D"/>
    <w:rsid w:val="00E9614D"/>
    <w:rsid w:val="00E9616D"/>
    <w:rsid w:val="00E96307"/>
    <w:rsid w:val="00E96D0E"/>
    <w:rsid w:val="00E97195"/>
    <w:rsid w:val="00EA5DEF"/>
    <w:rsid w:val="00EA7030"/>
    <w:rsid w:val="00EA7866"/>
    <w:rsid w:val="00EB0BBA"/>
    <w:rsid w:val="00EB0C8B"/>
    <w:rsid w:val="00EB4BE7"/>
    <w:rsid w:val="00EB6E52"/>
    <w:rsid w:val="00EC18A1"/>
    <w:rsid w:val="00EC56B7"/>
    <w:rsid w:val="00ED1E64"/>
    <w:rsid w:val="00ED2996"/>
    <w:rsid w:val="00ED2D5D"/>
    <w:rsid w:val="00ED3D8A"/>
    <w:rsid w:val="00ED4294"/>
    <w:rsid w:val="00ED5FC2"/>
    <w:rsid w:val="00EE3D3D"/>
    <w:rsid w:val="00EE4537"/>
    <w:rsid w:val="00EE4E66"/>
    <w:rsid w:val="00EE594E"/>
    <w:rsid w:val="00EE5FC2"/>
    <w:rsid w:val="00EF0D4C"/>
    <w:rsid w:val="00EF20DB"/>
    <w:rsid w:val="00EF3174"/>
    <w:rsid w:val="00EF7339"/>
    <w:rsid w:val="00F01DCF"/>
    <w:rsid w:val="00F02324"/>
    <w:rsid w:val="00F04CFE"/>
    <w:rsid w:val="00F04FB5"/>
    <w:rsid w:val="00F052B6"/>
    <w:rsid w:val="00F06932"/>
    <w:rsid w:val="00F152E6"/>
    <w:rsid w:val="00F1611B"/>
    <w:rsid w:val="00F22CCF"/>
    <w:rsid w:val="00F23035"/>
    <w:rsid w:val="00F237F4"/>
    <w:rsid w:val="00F264E0"/>
    <w:rsid w:val="00F27709"/>
    <w:rsid w:val="00F32B81"/>
    <w:rsid w:val="00F32FDE"/>
    <w:rsid w:val="00F34989"/>
    <w:rsid w:val="00F35248"/>
    <w:rsid w:val="00F368A3"/>
    <w:rsid w:val="00F41A85"/>
    <w:rsid w:val="00F42A7E"/>
    <w:rsid w:val="00F45647"/>
    <w:rsid w:val="00F475AC"/>
    <w:rsid w:val="00F47D07"/>
    <w:rsid w:val="00F50803"/>
    <w:rsid w:val="00F51044"/>
    <w:rsid w:val="00F5196F"/>
    <w:rsid w:val="00F521CA"/>
    <w:rsid w:val="00F523C4"/>
    <w:rsid w:val="00F52B78"/>
    <w:rsid w:val="00F536C3"/>
    <w:rsid w:val="00F57D2F"/>
    <w:rsid w:val="00F60999"/>
    <w:rsid w:val="00F60FD0"/>
    <w:rsid w:val="00F64F5D"/>
    <w:rsid w:val="00F6705F"/>
    <w:rsid w:val="00F67317"/>
    <w:rsid w:val="00F70E85"/>
    <w:rsid w:val="00F71D3F"/>
    <w:rsid w:val="00F72AC0"/>
    <w:rsid w:val="00F7342B"/>
    <w:rsid w:val="00F73E19"/>
    <w:rsid w:val="00F769D2"/>
    <w:rsid w:val="00F8052E"/>
    <w:rsid w:val="00F805E8"/>
    <w:rsid w:val="00F81E65"/>
    <w:rsid w:val="00F84058"/>
    <w:rsid w:val="00F84FFE"/>
    <w:rsid w:val="00F90D2A"/>
    <w:rsid w:val="00F91EAB"/>
    <w:rsid w:val="00F935C4"/>
    <w:rsid w:val="00F94175"/>
    <w:rsid w:val="00F948F0"/>
    <w:rsid w:val="00F9679E"/>
    <w:rsid w:val="00F97350"/>
    <w:rsid w:val="00F978BF"/>
    <w:rsid w:val="00FA3CA1"/>
    <w:rsid w:val="00FA65AD"/>
    <w:rsid w:val="00FA7DAF"/>
    <w:rsid w:val="00FB1A8E"/>
    <w:rsid w:val="00FB2740"/>
    <w:rsid w:val="00FB43BA"/>
    <w:rsid w:val="00FB4EDA"/>
    <w:rsid w:val="00FB6CF9"/>
    <w:rsid w:val="00FB6F0F"/>
    <w:rsid w:val="00FB7831"/>
    <w:rsid w:val="00FC095C"/>
    <w:rsid w:val="00FC55A3"/>
    <w:rsid w:val="00FC6DFC"/>
    <w:rsid w:val="00FD03D4"/>
    <w:rsid w:val="00FD37B5"/>
    <w:rsid w:val="00FD3B35"/>
    <w:rsid w:val="00FD3C4D"/>
    <w:rsid w:val="00FE0449"/>
    <w:rsid w:val="00FE7058"/>
    <w:rsid w:val="00FE718B"/>
    <w:rsid w:val="00FF4989"/>
    <w:rsid w:val="00FF4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8BF5CD5"/>
  <w15:docId w15:val="{57C45389-9EFD-4DAE-95DD-7EFD80C3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B7E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E075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E075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37D9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9E075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E075D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1"/>
    <w:qFormat/>
    <w:rsid w:val="009E075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9E075D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E075D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6215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A32387"/>
  </w:style>
  <w:style w:type="paragraph" w:styleId="a5">
    <w:name w:val="Balloon Text"/>
    <w:basedOn w:val="a"/>
    <w:link w:val="a6"/>
    <w:uiPriority w:val="99"/>
    <w:unhideWhenUsed/>
    <w:rsid w:val="0054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5466A0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C02C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02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63B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C37D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0D6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No Spacing"/>
    <w:link w:val="a8"/>
    <w:uiPriority w:val="99"/>
    <w:qFormat/>
    <w:rsid w:val="005F4AB6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Без интервала Знак"/>
    <w:link w:val="a7"/>
    <w:uiPriority w:val="99"/>
    <w:locked/>
    <w:rsid w:val="005F4AB6"/>
    <w:rPr>
      <w:rFonts w:ascii="Times New Roman" w:eastAsia="Times New Roman" w:hAnsi="Times New Roman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09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2417"/>
  </w:style>
  <w:style w:type="paragraph" w:styleId="ab">
    <w:name w:val="footer"/>
    <w:basedOn w:val="a"/>
    <w:link w:val="ac"/>
    <w:uiPriority w:val="99"/>
    <w:unhideWhenUsed/>
    <w:rsid w:val="0009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2417"/>
  </w:style>
  <w:style w:type="paragraph" w:customStyle="1" w:styleId="Style7">
    <w:name w:val="Style7"/>
    <w:basedOn w:val="a"/>
    <w:rsid w:val="00CA5D9D"/>
    <w:pPr>
      <w:widowControl w:val="0"/>
      <w:autoSpaceDE w:val="0"/>
      <w:autoSpaceDN w:val="0"/>
      <w:adjustRightInd w:val="0"/>
      <w:spacing w:after="0" w:line="264" w:lineRule="exact"/>
      <w:ind w:firstLine="28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CA5D9D"/>
    <w:rPr>
      <w:rFonts w:ascii="Times New Roman" w:hAnsi="Times New Roman" w:cs="Times New Roman" w:hint="default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CC51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CC51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">
    <w:name w:val="Table Grid"/>
    <w:basedOn w:val="a1"/>
    <w:uiPriority w:val="39"/>
    <w:rsid w:val="00313A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Гипертекстовая ссылка"/>
    <w:basedOn w:val="a0"/>
    <w:uiPriority w:val="99"/>
    <w:rsid w:val="00A60150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CB7E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1">
    <w:name w:val="Hyperlink"/>
    <w:basedOn w:val="a0"/>
    <w:uiPriority w:val="99"/>
    <w:unhideWhenUsed/>
    <w:rsid w:val="006F4EFA"/>
    <w:rPr>
      <w:color w:val="0000FF" w:themeColor="hyperlink"/>
      <w:u w:val="single"/>
    </w:rPr>
  </w:style>
  <w:style w:type="character" w:styleId="af2">
    <w:name w:val="Emphasis"/>
    <w:basedOn w:val="a0"/>
    <w:uiPriority w:val="99"/>
    <w:qFormat/>
    <w:rsid w:val="006A1FDD"/>
    <w:rPr>
      <w:i/>
      <w:iCs/>
    </w:rPr>
  </w:style>
  <w:style w:type="paragraph" w:customStyle="1" w:styleId="s1">
    <w:name w:val="s_1"/>
    <w:basedOn w:val="a"/>
    <w:rsid w:val="00816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_"/>
    <w:basedOn w:val="a0"/>
    <w:link w:val="11"/>
    <w:rsid w:val="00061FF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3"/>
    <w:rsid w:val="00061FF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2">
    <w:name w:val="Сетка таблицы1"/>
    <w:basedOn w:val="a1"/>
    <w:next w:val="af"/>
    <w:uiPriority w:val="59"/>
    <w:rsid w:val="007123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footnote text"/>
    <w:basedOn w:val="a"/>
    <w:link w:val="af5"/>
    <w:uiPriority w:val="99"/>
    <w:rsid w:val="00712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7123E6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uiPriority w:val="99"/>
    <w:rsid w:val="007123E6"/>
    <w:rPr>
      <w:vertAlign w:val="superscript"/>
    </w:rPr>
  </w:style>
  <w:style w:type="character" w:customStyle="1" w:styleId="20">
    <w:name w:val="Заголовок 2 Знак"/>
    <w:basedOn w:val="a0"/>
    <w:link w:val="2"/>
    <w:uiPriority w:val="99"/>
    <w:rsid w:val="009E075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E075D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9E075D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E075D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rsid w:val="009E07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9E075D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9E075D"/>
    <w:rPr>
      <w:rFonts w:ascii="Arial" w:eastAsia="Arial" w:hAnsi="Arial" w:cs="Arial"/>
      <w:i/>
      <w:iCs/>
      <w:sz w:val="21"/>
      <w:szCs w:val="21"/>
    </w:rPr>
  </w:style>
  <w:style w:type="numbering" w:customStyle="1" w:styleId="13">
    <w:name w:val="Нет списка1"/>
    <w:next w:val="a2"/>
    <w:uiPriority w:val="99"/>
    <w:semiHidden/>
    <w:unhideWhenUsed/>
    <w:rsid w:val="009E075D"/>
  </w:style>
  <w:style w:type="character" w:customStyle="1" w:styleId="Heading3Char">
    <w:name w:val="Heading 3 Char"/>
    <w:basedOn w:val="a0"/>
    <w:uiPriority w:val="9"/>
    <w:rsid w:val="009E075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E075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E075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E075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E075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E075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E075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E075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E075D"/>
    <w:rPr>
      <w:sz w:val="24"/>
      <w:szCs w:val="24"/>
    </w:rPr>
  </w:style>
  <w:style w:type="character" w:customStyle="1" w:styleId="QuoteChar">
    <w:name w:val="Quote Char"/>
    <w:uiPriority w:val="29"/>
    <w:rsid w:val="009E075D"/>
    <w:rPr>
      <w:i/>
    </w:rPr>
  </w:style>
  <w:style w:type="character" w:customStyle="1" w:styleId="IntenseQuoteChar">
    <w:name w:val="Intense Quote Char"/>
    <w:uiPriority w:val="30"/>
    <w:rsid w:val="009E075D"/>
    <w:rPr>
      <w:i/>
    </w:rPr>
  </w:style>
  <w:style w:type="table" w:customStyle="1" w:styleId="110">
    <w:name w:val="Таблица простая 11"/>
    <w:basedOn w:val="a1"/>
    <w:uiPriority w:val="5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-21">
    <w:name w:val="Таблица-сетка 2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31">
    <w:name w:val="Таблица-сетка 3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1">
    <w:name w:val="Таблица-сетка 41"/>
    <w:basedOn w:val="a1"/>
    <w:uiPriority w:val="5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51">
    <w:name w:val="Таблица-сетка 5 темная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-61">
    <w:name w:val="Таблица-сетка 6 цветная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-210">
    <w:name w:val="Список-таблица 2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310">
    <w:name w:val="Список-таблица 3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0">
    <w:name w:val="Список-таблица 4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510">
    <w:name w:val="Список-таблица 5 темная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-610">
    <w:name w:val="Список-таблица 6 цветная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EndnoteTextChar">
    <w:name w:val="Endnote Text Char"/>
    <w:uiPriority w:val="99"/>
    <w:rsid w:val="009E075D"/>
    <w:rPr>
      <w:sz w:val="20"/>
    </w:rPr>
  </w:style>
  <w:style w:type="character" w:customStyle="1" w:styleId="71">
    <w:name w:val="Заголовок 7 Знак1"/>
    <w:basedOn w:val="a0"/>
    <w:link w:val="7"/>
    <w:rsid w:val="009E075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0"/>
    <w:uiPriority w:val="9"/>
    <w:rsid w:val="009E075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E075D"/>
    <w:rPr>
      <w:rFonts w:ascii="Arial" w:eastAsia="Arial" w:hAnsi="Arial" w:cs="Arial"/>
      <w:sz w:val="34"/>
    </w:rPr>
  </w:style>
  <w:style w:type="character" w:customStyle="1" w:styleId="af7">
    <w:name w:val="Заголовок Знак"/>
    <w:basedOn w:val="a0"/>
    <w:link w:val="af8"/>
    <w:uiPriority w:val="10"/>
    <w:rsid w:val="009E075D"/>
    <w:rPr>
      <w:sz w:val="48"/>
      <w:szCs w:val="48"/>
    </w:rPr>
  </w:style>
  <w:style w:type="paragraph" w:styleId="af8">
    <w:name w:val="Title"/>
    <w:basedOn w:val="a"/>
    <w:link w:val="af7"/>
    <w:uiPriority w:val="10"/>
    <w:qFormat/>
    <w:rsid w:val="009E075D"/>
    <w:pPr>
      <w:spacing w:after="0" w:line="240" w:lineRule="auto"/>
      <w:jc w:val="center"/>
    </w:pPr>
    <w:rPr>
      <w:sz w:val="48"/>
      <w:szCs w:val="48"/>
    </w:rPr>
  </w:style>
  <w:style w:type="character" w:customStyle="1" w:styleId="14">
    <w:name w:val="Заголовок Знак1"/>
    <w:basedOn w:val="a0"/>
    <w:uiPriority w:val="10"/>
    <w:rsid w:val="009E0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3">
    <w:name w:val="Quote"/>
    <w:basedOn w:val="a"/>
    <w:next w:val="a"/>
    <w:link w:val="24"/>
    <w:uiPriority w:val="29"/>
    <w:qFormat/>
    <w:rsid w:val="009E075D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24">
    <w:name w:val="Цитата 2 Знак"/>
    <w:basedOn w:val="a0"/>
    <w:link w:val="23"/>
    <w:uiPriority w:val="29"/>
    <w:rsid w:val="009E075D"/>
    <w:rPr>
      <w:rFonts w:ascii="Times New Roman" w:eastAsia="Times New Roman" w:hAnsi="Times New Roman" w:cs="Times New Roman"/>
      <w:i/>
      <w:sz w:val="20"/>
      <w:szCs w:val="20"/>
    </w:rPr>
  </w:style>
  <w:style w:type="paragraph" w:styleId="af9">
    <w:name w:val="Intense Quote"/>
    <w:basedOn w:val="a"/>
    <w:next w:val="a"/>
    <w:link w:val="afa"/>
    <w:uiPriority w:val="30"/>
    <w:qFormat/>
    <w:rsid w:val="009E075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fa">
    <w:name w:val="Выделенная цитата Знак"/>
    <w:basedOn w:val="a0"/>
    <w:link w:val="af9"/>
    <w:uiPriority w:val="30"/>
    <w:rsid w:val="009E075D"/>
    <w:rPr>
      <w:rFonts w:ascii="Times New Roman" w:eastAsia="Times New Roman" w:hAnsi="Times New Roman" w:cs="Times New Roman"/>
      <w:i/>
      <w:sz w:val="20"/>
      <w:szCs w:val="20"/>
      <w:shd w:val="clear" w:color="auto" w:fill="F2F2F2"/>
    </w:rPr>
  </w:style>
  <w:style w:type="character" w:customStyle="1" w:styleId="HeaderChar">
    <w:name w:val="Header Char"/>
    <w:basedOn w:val="a0"/>
    <w:uiPriority w:val="99"/>
    <w:rsid w:val="009E075D"/>
  </w:style>
  <w:style w:type="character" w:customStyle="1" w:styleId="FooterChar">
    <w:name w:val="Footer Char"/>
    <w:basedOn w:val="a0"/>
    <w:uiPriority w:val="99"/>
    <w:rsid w:val="009E075D"/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9E075D"/>
    <w:pPr>
      <w:spacing w:after="0"/>
    </w:pPr>
    <w:rPr>
      <w:rFonts w:ascii="Times New Roman" w:eastAsia="Times New Roman" w:hAnsi="Times New Roman" w:cs="Times New Roman"/>
      <w:b/>
      <w:bCs/>
      <w:color w:val="5B9BD5"/>
      <w:sz w:val="18"/>
      <w:szCs w:val="18"/>
    </w:rPr>
  </w:style>
  <w:style w:type="character" w:customStyle="1" w:styleId="CaptionChar">
    <w:name w:val="Caption Char"/>
    <w:uiPriority w:val="99"/>
    <w:rsid w:val="009E075D"/>
  </w:style>
  <w:style w:type="table" w:customStyle="1" w:styleId="TableGridLight">
    <w:name w:val="Table Grid Light"/>
    <w:basedOn w:val="a1"/>
    <w:uiPriority w:val="5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GridTable1Light-Accent1">
    <w:name w:val="Grid Table 1 Light - Accent 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-Accent1">
    <w:name w:val="Grid Table 2 - Accent 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3-Accent1">
    <w:name w:val="Grid Table 3 - Accent 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4-Accent1">
    <w:name w:val="Grid Table 4 - Accent 1"/>
    <w:basedOn w:val="a1"/>
    <w:uiPriority w:val="5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5Dark-Accent1">
    <w:name w:val="Grid Table 5 Dark- Accent 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GridTable6Colorful-Accent1">
    <w:name w:val="Grid Table 6 Colorful - Accent 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ListTable1Light-Accent1">
    <w:name w:val="List Table 1 Light - Accent 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ListTable2-Accent1">
    <w:name w:val="List Table 2 - Accent 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3-Accent1">
    <w:name w:val="List Table 3 - Accent 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-Accent1">
    <w:name w:val="List Table 4 - Accent 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5Dark-Accent1">
    <w:name w:val="List Table 5 Dark - Accent 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ListTable6Colorful-Accent1">
    <w:name w:val="List Table 6 Colorful - Accent 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9E075D"/>
    <w:rPr>
      <w:sz w:val="18"/>
    </w:rPr>
  </w:style>
  <w:style w:type="paragraph" w:styleId="afb">
    <w:name w:val="endnote text"/>
    <w:basedOn w:val="a"/>
    <w:link w:val="afc"/>
    <w:uiPriority w:val="99"/>
    <w:semiHidden/>
    <w:unhideWhenUsed/>
    <w:rsid w:val="009E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9E075D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9E075D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9E075D"/>
    <w:pPr>
      <w:spacing w:after="57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5">
    <w:name w:val="toc 2"/>
    <w:basedOn w:val="a"/>
    <w:next w:val="a"/>
    <w:uiPriority w:val="39"/>
    <w:unhideWhenUsed/>
    <w:rsid w:val="009E075D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32">
    <w:name w:val="toc 3"/>
    <w:basedOn w:val="a"/>
    <w:next w:val="a"/>
    <w:uiPriority w:val="39"/>
    <w:unhideWhenUsed/>
    <w:rsid w:val="009E075D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szCs w:val="20"/>
    </w:rPr>
  </w:style>
  <w:style w:type="paragraph" w:styleId="42">
    <w:name w:val="toc 4"/>
    <w:basedOn w:val="a"/>
    <w:next w:val="a"/>
    <w:uiPriority w:val="39"/>
    <w:unhideWhenUsed/>
    <w:rsid w:val="009E075D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szCs w:val="20"/>
    </w:rPr>
  </w:style>
  <w:style w:type="paragraph" w:styleId="52">
    <w:name w:val="toc 5"/>
    <w:basedOn w:val="a"/>
    <w:next w:val="a"/>
    <w:uiPriority w:val="39"/>
    <w:unhideWhenUsed/>
    <w:rsid w:val="009E075D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szCs w:val="20"/>
    </w:rPr>
  </w:style>
  <w:style w:type="paragraph" w:styleId="61">
    <w:name w:val="toc 6"/>
    <w:basedOn w:val="a"/>
    <w:next w:val="a"/>
    <w:uiPriority w:val="39"/>
    <w:unhideWhenUsed/>
    <w:rsid w:val="009E075D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szCs w:val="20"/>
    </w:rPr>
  </w:style>
  <w:style w:type="paragraph" w:styleId="72">
    <w:name w:val="toc 7"/>
    <w:basedOn w:val="a"/>
    <w:next w:val="a"/>
    <w:uiPriority w:val="39"/>
    <w:unhideWhenUsed/>
    <w:rsid w:val="009E075D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szCs w:val="20"/>
    </w:rPr>
  </w:style>
  <w:style w:type="paragraph" w:styleId="81">
    <w:name w:val="toc 8"/>
    <w:basedOn w:val="a"/>
    <w:next w:val="a"/>
    <w:uiPriority w:val="39"/>
    <w:unhideWhenUsed/>
    <w:rsid w:val="009E075D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szCs w:val="20"/>
    </w:rPr>
  </w:style>
  <w:style w:type="paragraph" w:styleId="91">
    <w:name w:val="toc 9"/>
    <w:basedOn w:val="a"/>
    <w:next w:val="a"/>
    <w:uiPriority w:val="39"/>
    <w:unhideWhenUsed/>
    <w:rsid w:val="009E075D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uiPriority w:val="39"/>
    <w:unhideWhenUsed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aff">
    <w:name w:val="table of figures"/>
    <w:basedOn w:val="a"/>
    <w:next w:val="a"/>
    <w:uiPriority w:val="99"/>
    <w:unhideWhenUsed/>
    <w:rsid w:val="009E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E-mail Signature"/>
    <w:basedOn w:val="a"/>
    <w:link w:val="aff1"/>
    <w:uiPriority w:val="99"/>
    <w:unhideWhenUsed/>
    <w:rsid w:val="009E075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1">
    <w:name w:val="Электронная подпись Знак"/>
    <w:basedOn w:val="a0"/>
    <w:link w:val="aff0"/>
    <w:uiPriority w:val="99"/>
    <w:rsid w:val="009E075D"/>
    <w:rPr>
      <w:rFonts w:ascii="Calibri" w:eastAsia="Times New Roman" w:hAnsi="Calibri" w:cs="Times New Roman"/>
    </w:rPr>
  </w:style>
  <w:style w:type="paragraph" w:customStyle="1" w:styleId="aff2">
    <w:name w:val="Знак"/>
    <w:basedOn w:val="a"/>
    <w:rsid w:val="009E075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6">
    <w:name w:val="Сетка таблицы2"/>
    <w:basedOn w:val="a1"/>
    <w:next w:val="af"/>
    <w:uiPriority w:val="5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Body Text Indent"/>
    <w:basedOn w:val="a"/>
    <w:link w:val="aff4"/>
    <w:rsid w:val="009E075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4">
    <w:name w:val="Основной текст с отступом Знак"/>
    <w:basedOn w:val="a0"/>
    <w:link w:val="aff3"/>
    <w:rsid w:val="009E075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E075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rsid w:val="009E075D"/>
    <w:rPr>
      <w:rFonts w:ascii="Calibri" w:eastAsia="Times New Roman" w:hAnsi="Calibri" w:cs="Times New Roman"/>
    </w:rPr>
  </w:style>
  <w:style w:type="paragraph" w:styleId="aff5">
    <w:name w:val="Body Text"/>
    <w:basedOn w:val="a"/>
    <w:link w:val="aff6"/>
    <w:rsid w:val="009E075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Основной текст Знак"/>
    <w:basedOn w:val="a0"/>
    <w:link w:val="aff5"/>
    <w:rsid w:val="009E075D"/>
    <w:rPr>
      <w:rFonts w:ascii="Times New Roman" w:eastAsia="Times New Roman" w:hAnsi="Times New Roman" w:cs="Times New Roman"/>
      <w:sz w:val="20"/>
      <w:szCs w:val="20"/>
    </w:rPr>
  </w:style>
  <w:style w:type="character" w:styleId="aff7">
    <w:name w:val="FollowedHyperlink"/>
    <w:rsid w:val="009E075D"/>
    <w:rPr>
      <w:color w:val="800080"/>
      <w:u w:val="single"/>
    </w:rPr>
  </w:style>
  <w:style w:type="paragraph" w:styleId="27">
    <w:name w:val="Body Text Indent 2"/>
    <w:basedOn w:val="a"/>
    <w:link w:val="28"/>
    <w:rsid w:val="009E075D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8">
    <w:name w:val="Основной текст с отступом 2 Знак"/>
    <w:basedOn w:val="a0"/>
    <w:link w:val="27"/>
    <w:rsid w:val="009E075D"/>
    <w:rPr>
      <w:rFonts w:ascii="Times New Roman" w:eastAsia="Times New Roman" w:hAnsi="Times New Roman" w:cs="Times New Roman"/>
      <w:sz w:val="28"/>
      <w:szCs w:val="24"/>
    </w:rPr>
  </w:style>
  <w:style w:type="paragraph" w:styleId="33">
    <w:name w:val="Body Text Indent 3"/>
    <w:basedOn w:val="a"/>
    <w:link w:val="34"/>
    <w:rsid w:val="009E075D"/>
    <w:pPr>
      <w:spacing w:after="0" w:line="240" w:lineRule="auto"/>
      <w:ind w:left="708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rsid w:val="009E075D"/>
    <w:rPr>
      <w:rFonts w:ascii="Times New Roman" w:eastAsia="Times New Roman" w:hAnsi="Times New Roman" w:cs="Times New Roman"/>
      <w:sz w:val="28"/>
      <w:szCs w:val="24"/>
    </w:rPr>
  </w:style>
  <w:style w:type="paragraph" w:styleId="35">
    <w:name w:val="Body Text 3"/>
    <w:basedOn w:val="a"/>
    <w:link w:val="36"/>
    <w:rsid w:val="009E07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6">
    <w:name w:val="Основной текст 3 Знак"/>
    <w:basedOn w:val="a0"/>
    <w:link w:val="35"/>
    <w:rsid w:val="009E075D"/>
    <w:rPr>
      <w:rFonts w:ascii="Times New Roman" w:eastAsia="Times New Roman" w:hAnsi="Times New Roman" w:cs="Times New Roman"/>
      <w:sz w:val="24"/>
      <w:szCs w:val="20"/>
    </w:rPr>
  </w:style>
  <w:style w:type="paragraph" w:customStyle="1" w:styleId="17">
    <w:name w:val="Знак1 Знак Знак Знак Знак Знак Знак"/>
    <w:basedOn w:val="a"/>
    <w:rsid w:val="009E075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8">
    <w:name w:val="Знак1"/>
    <w:basedOn w:val="a"/>
    <w:rsid w:val="009E075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8">
    <w:name w:val="Plain Text"/>
    <w:basedOn w:val="a"/>
    <w:link w:val="aff9"/>
    <w:rsid w:val="009E075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9">
    <w:name w:val="Текст Знак"/>
    <w:basedOn w:val="a0"/>
    <w:link w:val="aff8"/>
    <w:rsid w:val="009E075D"/>
    <w:rPr>
      <w:rFonts w:ascii="Courier New" w:eastAsia="Times New Roman" w:hAnsi="Courier New" w:cs="Courier New"/>
      <w:sz w:val="20"/>
      <w:szCs w:val="20"/>
    </w:rPr>
  </w:style>
  <w:style w:type="paragraph" w:styleId="affa">
    <w:name w:val="Normal (Web)"/>
    <w:basedOn w:val="a"/>
    <w:uiPriority w:val="99"/>
    <w:rsid w:val="009E075D"/>
    <w:pPr>
      <w:spacing w:before="75" w:after="75" w:line="240" w:lineRule="auto"/>
      <w:ind w:firstLine="75"/>
    </w:pPr>
    <w:rPr>
      <w:rFonts w:ascii="Arial" w:eastAsia="Times New Roman" w:hAnsi="Arial" w:cs="Arial"/>
      <w:sz w:val="24"/>
      <w:szCs w:val="24"/>
    </w:rPr>
  </w:style>
  <w:style w:type="character" w:styleId="affb">
    <w:name w:val="page number"/>
    <w:basedOn w:val="a0"/>
    <w:rsid w:val="009E075D"/>
  </w:style>
  <w:style w:type="paragraph" w:customStyle="1" w:styleId="211">
    <w:name w:val="Основной текст 21"/>
    <w:basedOn w:val="a"/>
    <w:rsid w:val="009E075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c">
    <w:name w:val="Знак Знак Знак Знак Знак Знак Знак Знак Знак Знак"/>
    <w:basedOn w:val="a"/>
    <w:rsid w:val="009E075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Знак Знак Знак Знак"/>
    <w:basedOn w:val="a"/>
    <w:rsid w:val="009E075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zagolovok">
    <w:name w:val="zagolovok"/>
    <w:basedOn w:val="a0"/>
    <w:rsid w:val="009E075D"/>
  </w:style>
  <w:style w:type="paragraph" w:customStyle="1" w:styleId="CharCharChar">
    <w:name w:val="Char Char Char"/>
    <w:basedOn w:val="a"/>
    <w:rsid w:val="009E075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FontStyle26">
    <w:name w:val="Font Style26"/>
    <w:rsid w:val="009E075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E075D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E07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E075D"/>
    <w:rPr>
      <w:rFonts w:ascii="Courier New" w:eastAsia="Times New Roman" w:hAnsi="Courier New" w:cs="Courier New"/>
      <w:sz w:val="20"/>
      <w:szCs w:val="20"/>
    </w:rPr>
  </w:style>
  <w:style w:type="paragraph" w:customStyle="1" w:styleId="37">
    <w:name w:val="Знак3"/>
    <w:basedOn w:val="a"/>
    <w:rsid w:val="009E075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e">
    <w:name w:val="Знак Знак Знак Знак Знак Знак Знак Знак Знак Знак Знак Знак Знак Знак Знак Знак Знак Знак Знак Знак Знак Знак"/>
    <w:basedOn w:val="a"/>
    <w:semiHidden/>
    <w:rsid w:val="009E075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kstob">
    <w:name w:val="tekstob"/>
    <w:basedOn w:val="a"/>
    <w:rsid w:val="009E0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Основной текст (6)_"/>
    <w:link w:val="63"/>
    <w:rsid w:val="009E075D"/>
    <w:rPr>
      <w:sz w:val="27"/>
      <w:szCs w:val="27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9E075D"/>
    <w:pPr>
      <w:widowControl w:val="0"/>
      <w:shd w:val="clear" w:color="auto" w:fill="FFFFFF"/>
      <w:spacing w:before="360" w:after="0" w:line="326" w:lineRule="exact"/>
      <w:jc w:val="center"/>
    </w:pPr>
    <w:rPr>
      <w:sz w:val="27"/>
      <w:szCs w:val="27"/>
    </w:rPr>
  </w:style>
  <w:style w:type="paragraph" w:customStyle="1" w:styleId="ConsPlusCell">
    <w:name w:val="ConsPlusCell"/>
    <w:uiPriority w:val="99"/>
    <w:rsid w:val="009E075D"/>
    <w:pPr>
      <w:widowControl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fff">
    <w:name w:val="Основной текст + Полужирный"/>
    <w:rsid w:val="009E07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7"/>
      <w:szCs w:val="27"/>
      <w:u w:val="none"/>
    </w:rPr>
  </w:style>
  <w:style w:type="character" w:customStyle="1" w:styleId="29">
    <w:name w:val="Основной текст (2)_"/>
    <w:link w:val="2a"/>
    <w:rsid w:val="009E075D"/>
    <w:rPr>
      <w:b/>
      <w:bCs/>
      <w:sz w:val="23"/>
      <w:szCs w:val="23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9E075D"/>
    <w:pPr>
      <w:widowControl w:val="0"/>
      <w:shd w:val="clear" w:color="auto" w:fill="FFFFFF"/>
      <w:spacing w:before="480" w:after="0" w:line="302" w:lineRule="exact"/>
      <w:jc w:val="center"/>
    </w:pPr>
    <w:rPr>
      <w:b/>
      <w:bCs/>
      <w:sz w:val="23"/>
      <w:szCs w:val="23"/>
    </w:rPr>
  </w:style>
  <w:style w:type="paragraph" w:customStyle="1" w:styleId="38">
    <w:name w:val="Основной текст3"/>
    <w:basedOn w:val="a"/>
    <w:rsid w:val="009E075D"/>
    <w:pPr>
      <w:widowControl w:val="0"/>
      <w:shd w:val="clear" w:color="auto" w:fill="FFFFFF"/>
      <w:spacing w:after="0" w:line="302" w:lineRule="exact"/>
      <w:jc w:val="right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fff0">
    <w:name w:val="Колонтитул_"/>
    <w:link w:val="afff1"/>
    <w:rsid w:val="009E075D"/>
    <w:rPr>
      <w:sz w:val="17"/>
      <w:szCs w:val="17"/>
      <w:shd w:val="clear" w:color="auto" w:fill="FFFFFF"/>
      <w:lang w:val="en-US"/>
    </w:rPr>
  </w:style>
  <w:style w:type="paragraph" w:customStyle="1" w:styleId="afff1">
    <w:name w:val="Колонтитул"/>
    <w:basedOn w:val="a"/>
    <w:link w:val="afff0"/>
    <w:rsid w:val="009E075D"/>
    <w:pPr>
      <w:widowControl w:val="0"/>
      <w:shd w:val="clear" w:color="auto" w:fill="FFFFFF"/>
      <w:spacing w:after="0" w:line="0" w:lineRule="atLeast"/>
    </w:pPr>
    <w:rPr>
      <w:sz w:val="17"/>
      <w:szCs w:val="17"/>
      <w:lang w:val="en-US"/>
    </w:rPr>
  </w:style>
  <w:style w:type="character" w:customStyle="1" w:styleId="CordiaUPC12pt">
    <w:name w:val="Колонтитул + CordiaUPC;12 pt"/>
    <w:rsid w:val="009E075D"/>
    <w:rPr>
      <w:rFonts w:ascii="CordiaUPC" w:eastAsia="CordiaUPC" w:hAnsi="CordiaUPC" w:cs="CordiaUPC"/>
      <w:color w:val="000000"/>
      <w:spacing w:val="0"/>
      <w:position w:val="0"/>
      <w:sz w:val="24"/>
      <w:szCs w:val="24"/>
      <w:shd w:val="clear" w:color="auto" w:fill="FFFFFF"/>
      <w:lang w:val="en-US"/>
    </w:rPr>
  </w:style>
  <w:style w:type="character" w:customStyle="1" w:styleId="2b">
    <w:name w:val="Подпись к таблице (2)"/>
    <w:rsid w:val="009E0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3"/>
      <w:szCs w:val="23"/>
      <w:u w:val="single"/>
      <w:lang w:val="ru-RU"/>
    </w:rPr>
  </w:style>
  <w:style w:type="character" w:customStyle="1" w:styleId="105pt">
    <w:name w:val="Основной текст + 10;5 pt"/>
    <w:rsid w:val="009E075D"/>
    <w:rPr>
      <w:rFonts w:ascii="Times New Roman" w:eastAsia="Times New Roman" w:hAnsi="Times New Roman" w:cs="Times New Roman"/>
      <w:color w:val="000000"/>
      <w:spacing w:val="0"/>
      <w:position w:val="0"/>
      <w:sz w:val="21"/>
      <w:szCs w:val="21"/>
      <w:shd w:val="clear" w:color="auto" w:fill="FFFFFF"/>
      <w:lang w:val="ru-RU"/>
    </w:rPr>
  </w:style>
  <w:style w:type="character" w:customStyle="1" w:styleId="1pt">
    <w:name w:val="Основной текст + Курсив;Интервал 1 pt"/>
    <w:rsid w:val="009E075D"/>
    <w:rPr>
      <w:rFonts w:ascii="Times New Roman" w:eastAsia="Times New Roman" w:hAnsi="Times New Roman" w:cs="Times New Roman"/>
      <w:i/>
      <w:iCs/>
      <w:color w:val="000000"/>
      <w:spacing w:val="20"/>
      <w:position w:val="0"/>
      <w:sz w:val="23"/>
      <w:szCs w:val="23"/>
      <w:shd w:val="clear" w:color="auto" w:fill="FFFFFF"/>
      <w:lang w:val="en-US"/>
    </w:rPr>
  </w:style>
  <w:style w:type="character" w:customStyle="1" w:styleId="afff2">
    <w:name w:val="Подпись к таблице_"/>
    <w:link w:val="afff3"/>
    <w:rsid w:val="009E075D"/>
    <w:rPr>
      <w:b/>
      <w:bCs/>
      <w:sz w:val="23"/>
      <w:szCs w:val="23"/>
      <w:shd w:val="clear" w:color="auto" w:fill="FFFFFF"/>
    </w:rPr>
  </w:style>
  <w:style w:type="paragraph" w:customStyle="1" w:styleId="afff3">
    <w:name w:val="Подпись к таблице"/>
    <w:basedOn w:val="a"/>
    <w:link w:val="afff2"/>
    <w:rsid w:val="009E075D"/>
    <w:pPr>
      <w:widowControl w:val="0"/>
      <w:shd w:val="clear" w:color="auto" w:fill="FFFFFF"/>
      <w:spacing w:after="0" w:line="307" w:lineRule="exact"/>
      <w:jc w:val="center"/>
    </w:pPr>
    <w:rPr>
      <w:b/>
      <w:bCs/>
      <w:sz w:val="23"/>
      <w:szCs w:val="23"/>
    </w:rPr>
  </w:style>
  <w:style w:type="character" w:customStyle="1" w:styleId="2c">
    <w:name w:val="Основной текст2"/>
    <w:rsid w:val="009E075D"/>
    <w:rPr>
      <w:rFonts w:ascii="Times New Roman" w:eastAsia="Times New Roman" w:hAnsi="Times New Roman" w:cs="Times New Roman"/>
      <w:color w:val="000000"/>
      <w:spacing w:val="0"/>
      <w:position w:val="0"/>
      <w:sz w:val="23"/>
      <w:szCs w:val="23"/>
      <w:shd w:val="clear" w:color="auto" w:fill="FFFFFF"/>
      <w:lang w:val="ru-RU"/>
    </w:rPr>
  </w:style>
  <w:style w:type="character" w:customStyle="1" w:styleId="ArialNarrow13pt">
    <w:name w:val="Основной текст + Arial Narrow;13 pt"/>
    <w:rsid w:val="009E075D"/>
    <w:rPr>
      <w:rFonts w:ascii="Arial Narrow" w:eastAsia="Arial Narrow" w:hAnsi="Arial Narrow" w:cs="Arial Narrow"/>
      <w:color w:val="000000"/>
      <w:spacing w:val="0"/>
      <w:position w:val="0"/>
      <w:sz w:val="26"/>
      <w:szCs w:val="26"/>
      <w:shd w:val="clear" w:color="auto" w:fill="FFFFFF"/>
    </w:rPr>
  </w:style>
  <w:style w:type="character" w:customStyle="1" w:styleId="ArialNarrow13pt0">
    <w:name w:val="Основной текст + Arial Narrow;13 pt;Полужирный"/>
    <w:rsid w:val="009E075D"/>
    <w:rPr>
      <w:rFonts w:ascii="Arial Narrow" w:eastAsia="Arial Narrow" w:hAnsi="Arial Narrow" w:cs="Arial Narrow"/>
      <w:b/>
      <w:bCs/>
      <w:color w:val="000000"/>
      <w:spacing w:val="0"/>
      <w:position w:val="0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rsid w:val="009E075D"/>
    <w:rPr>
      <w:rFonts w:ascii="Times New Roman" w:eastAsia="Times New Roman" w:hAnsi="Times New Roman" w:cs="Times New Roman"/>
      <w:color w:val="000000"/>
      <w:spacing w:val="50"/>
      <w:position w:val="0"/>
      <w:sz w:val="23"/>
      <w:szCs w:val="23"/>
      <w:shd w:val="clear" w:color="auto" w:fill="FFFFFF"/>
      <w:lang w:val="ru-RU"/>
    </w:rPr>
  </w:style>
  <w:style w:type="character" w:customStyle="1" w:styleId="ArialNarrow135pt">
    <w:name w:val="Основной текст + Arial Narrow;13;5 pt;Полужирный"/>
    <w:rsid w:val="009E075D"/>
    <w:rPr>
      <w:rFonts w:ascii="Arial Narrow" w:eastAsia="Arial Narrow" w:hAnsi="Arial Narrow" w:cs="Arial Narrow"/>
      <w:b/>
      <w:bCs/>
      <w:color w:val="000000"/>
      <w:spacing w:val="0"/>
      <w:position w:val="0"/>
      <w:sz w:val="27"/>
      <w:szCs w:val="27"/>
      <w:shd w:val="clear" w:color="auto" w:fill="FFFFFF"/>
    </w:rPr>
  </w:style>
  <w:style w:type="character" w:customStyle="1" w:styleId="ArialNarrow">
    <w:name w:val="Основной текст + Arial Narrow"/>
    <w:rsid w:val="009E075D"/>
    <w:rPr>
      <w:rFonts w:ascii="Arial Narrow" w:eastAsia="Arial Narrow" w:hAnsi="Arial Narrow" w:cs="Arial Narrow" w:hint="default"/>
      <w:b/>
      <w:bCs/>
      <w:color w:val="000000"/>
      <w:spacing w:val="0"/>
      <w:position w:val="0"/>
      <w:sz w:val="26"/>
      <w:szCs w:val="26"/>
      <w:shd w:val="clear" w:color="auto" w:fill="FFFFFF"/>
    </w:rPr>
  </w:style>
  <w:style w:type="character" w:customStyle="1" w:styleId="afff4">
    <w:name w:val="Текст примечания Знак"/>
    <w:basedOn w:val="a0"/>
    <w:link w:val="afff5"/>
    <w:uiPriority w:val="99"/>
    <w:semiHidden/>
    <w:rsid w:val="009E075D"/>
    <w:rPr>
      <w:rFonts w:ascii="Times New Roman" w:eastAsia="Times New Roman" w:hAnsi="Times New Roman"/>
    </w:rPr>
  </w:style>
  <w:style w:type="paragraph" w:styleId="afff5">
    <w:name w:val="annotation text"/>
    <w:basedOn w:val="a"/>
    <w:link w:val="afff4"/>
    <w:uiPriority w:val="99"/>
    <w:semiHidden/>
    <w:unhideWhenUsed/>
    <w:rsid w:val="009E075D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9">
    <w:name w:val="Текст примечания Знак1"/>
    <w:basedOn w:val="a0"/>
    <w:uiPriority w:val="99"/>
    <w:semiHidden/>
    <w:rsid w:val="009E075D"/>
    <w:rPr>
      <w:sz w:val="20"/>
      <w:szCs w:val="20"/>
    </w:rPr>
  </w:style>
  <w:style w:type="character" w:customStyle="1" w:styleId="afff6">
    <w:name w:val="Тема примечания Знак"/>
    <w:basedOn w:val="afff4"/>
    <w:link w:val="afff7"/>
    <w:uiPriority w:val="99"/>
    <w:semiHidden/>
    <w:rsid w:val="009E075D"/>
    <w:rPr>
      <w:rFonts w:ascii="Times New Roman" w:eastAsia="Times New Roman" w:hAnsi="Times New Roman"/>
      <w:b/>
      <w:bCs/>
    </w:rPr>
  </w:style>
  <w:style w:type="paragraph" w:styleId="afff7">
    <w:name w:val="annotation subject"/>
    <w:basedOn w:val="afff5"/>
    <w:next w:val="afff5"/>
    <w:link w:val="afff6"/>
    <w:uiPriority w:val="99"/>
    <w:semiHidden/>
    <w:unhideWhenUsed/>
    <w:rsid w:val="009E075D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9E075D"/>
    <w:rPr>
      <w:b/>
      <w:bCs/>
      <w:sz w:val="20"/>
      <w:szCs w:val="20"/>
    </w:rPr>
  </w:style>
  <w:style w:type="paragraph" w:customStyle="1" w:styleId="msonormalmrcssattr">
    <w:name w:val="msonormal_mr_css_attr"/>
    <w:basedOn w:val="a"/>
    <w:rsid w:val="009E07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39">
    <w:name w:val="Сетка таблицы3"/>
    <w:basedOn w:val="a1"/>
    <w:next w:val="af"/>
    <w:uiPriority w:val="59"/>
    <w:rsid w:val="009E0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f"/>
    <w:uiPriority w:val="39"/>
    <w:rsid w:val="00141AD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"/>
    <w:uiPriority w:val="39"/>
    <w:rsid w:val="00141AD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"/>
    <w:basedOn w:val="a1"/>
    <w:next w:val="af"/>
    <w:uiPriority w:val="39"/>
    <w:rsid w:val="00141AD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Нет списка2"/>
    <w:next w:val="a2"/>
    <w:uiPriority w:val="99"/>
    <w:semiHidden/>
    <w:unhideWhenUsed/>
    <w:rsid w:val="00141ADC"/>
  </w:style>
  <w:style w:type="table" w:customStyle="1" w:styleId="73">
    <w:name w:val="Сетка таблицы7"/>
    <w:basedOn w:val="a1"/>
    <w:next w:val="af"/>
    <w:uiPriority w:val="99"/>
    <w:rsid w:val="00141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8">
    <w:name w:val="Цветовое выделение"/>
    <w:uiPriority w:val="99"/>
    <w:rsid w:val="00141ADC"/>
    <w:rPr>
      <w:b/>
      <w:bCs/>
      <w:color w:val="auto"/>
    </w:rPr>
  </w:style>
  <w:style w:type="table" w:customStyle="1" w:styleId="111">
    <w:name w:val="Сетка таблицы11"/>
    <w:uiPriority w:val="99"/>
    <w:rsid w:val="00141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141ADC"/>
    <w:rPr>
      <w:rFonts w:ascii="Arial" w:eastAsia="Times New Roman" w:hAnsi="Arial" w:cs="Arial"/>
      <w:sz w:val="20"/>
      <w:szCs w:val="20"/>
    </w:rPr>
  </w:style>
  <w:style w:type="numbering" w:customStyle="1" w:styleId="3a">
    <w:name w:val="Нет списка3"/>
    <w:next w:val="a2"/>
    <w:uiPriority w:val="99"/>
    <w:semiHidden/>
    <w:unhideWhenUsed/>
    <w:rsid w:val="00141ADC"/>
  </w:style>
  <w:style w:type="table" w:customStyle="1" w:styleId="82">
    <w:name w:val="Сетка таблицы8"/>
    <w:basedOn w:val="a1"/>
    <w:next w:val="af"/>
    <w:uiPriority w:val="59"/>
    <w:rsid w:val="00141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uiPriority w:val="99"/>
    <w:rsid w:val="00141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141ADC"/>
    <w:rPr>
      <w:color w:val="605E5C"/>
      <w:shd w:val="clear" w:color="auto" w:fill="E1DFDD"/>
    </w:rPr>
  </w:style>
  <w:style w:type="numbering" w:customStyle="1" w:styleId="44">
    <w:name w:val="Нет списка4"/>
    <w:next w:val="a2"/>
    <w:uiPriority w:val="99"/>
    <w:semiHidden/>
    <w:unhideWhenUsed/>
    <w:rsid w:val="00141ADC"/>
  </w:style>
  <w:style w:type="table" w:customStyle="1" w:styleId="92">
    <w:name w:val="Сетка таблицы9"/>
    <w:basedOn w:val="a1"/>
    <w:next w:val="af"/>
    <w:uiPriority w:val="59"/>
    <w:rsid w:val="00141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141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2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hyperlink" Target="http://www.consultant.ru/document/cons_doc_LAW_204228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149753/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hyperlink" Target="http://www.zakupki.gov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hyperlink" Target="https://fg.resh.edu.ru" TargetMode="External"/><Relationship Id="rId29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hyperlink" Target="http://www.consultant.ru/document/cons_doc_LAW_149753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hyperlink" Target="https://fg.resh.edu.ru" TargetMode="External"/><Relationship Id="rId28" Type="http://schemas.openxmlformats.org/officeDocument/2006/relationships/hyperlink" Target="http://www.consultant.ru/document/cons_doc_LAW_149753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eader" Target="header1.xml"/><Relationship Id="rId31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oleObject" Target="embeddings/oleObject2.bin"/><Relationship Id="rId22" Type="http://schemas.openxmlformats.org/officeDocument/2006/relationships/hyperlink" Target="http://www.zakupki.gov.ru" TargetMode="External"/><Relationship Id="rId27" Type="http://schemas.openxmlformats.org/officeDocument/2006/relationships/hyperlink" Target="http://www.consultant.ru/document/cons_doc_LAW_285429/" TargetMode="External"/><Relationship Id="rId30" Type="http://schemas.openxmlformats.org/officeDocument/2006/relationships/hyperlink" Target="http://www.consultant.ru/document/cons_doc_LAW_1497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5F5ED-973B-4121-8307-67907A21D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101</Pages>
  <Words>30291</Words>
  <Characters>172662</Characters>
  <Application>Microsoft Office Word</Application>
  <DocSecurity>0</DocSecurity>
  <Lines>1438</Lines>
  <Paragraphs>405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vitvitskii</dc:creator>
  <cp:keywords/>
  <cp:lastModifiedBy>Лалушева Лидия Сергеевна</cp:lastModifiedBy>
  <cp:revision>10</cp:revision>
  <cp:lastPrinted>2022-05-16T07:43:00Z</cp:lastPrinted>
  <dcterms:created xsi:type="dcterms:W3CDTF">2024-10-14T12:43:00Z</dcterms:created>
  <dcterms:modified xsi:type="dcterms:W3CDTF">2024-10-16T12:27:00Z</dcterms:modified>
</cp:coreProperties>
</file>